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98" w:rsidRDefault="00D72E98" w:rsidP="002E0BD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72E98" w:rsidRDefault="00D72E98" w:rsidP="002E0BD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72E98" w:rsidRDefault="00D72E98" w:rsidP="002E0BD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C549F" w:rsidRDefault="00ED389B" w:rsidP="002E0BD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市生态环境局 市公安局</w:t>
      </w:r>
      <w:r w:rsidR="000C549F" w:rsidRPr="007070C7">
        <w:rPr>
          <w:rFonts w:ascii="华文中宋" w:eastAsia="华文中宋" w:hAnsi="华文中宋" w:hint="eastAsia"/>
          <w:b/>
          <w:sz w:val="36"/>
          <w:szCs w:val="36"/>
        </w:rPr>
        <w:t>关于</w:t>
      </w:r>
      <w:r>
        <w:rPr>
          <w:rFonts w:ascii="华文中宋" w:eastAsia="华文中宋" w:hAnsi="华文中宋" w:hint="eastAsia"/>
          <w:b/>
          <w:sz w:val="36"/>
          <w:szCs w:val="36"/>
        </w:rPr>
        <w:t>印发武汉市</w:t>
      </w:r>
      <w:r w:rsidR="000C549F" w:rsidRPr="007070C7">
        <w:rPr>
          <w:rFonts w:ascii="华文中宋" w:eastAsia="华文中宋" w:hAnsi="华文中宋" w:hint="eastAsia"/>
          <w:b/>
          <w:sz w:val="36"/>
          <w:szCs w:val="36"/>
        </w:rPr>
        <w:t>废弃</w:t>
      </w:r>
      <w:r w:rsidR="00163089">
        <w:rPr>
          <w:rFonts w:ascii="华文中宋" w:eastAsia="华文中宋" w:hAnsi="华文中宋" w:hint="eastAsia"/>
          <w:b/>
          <w:sz w:val="36"/>
          <w:szCs w:val="36"/>
        </w:rPr>
        <w:t>剧毒、易制</w:t>
      </w:r>
      <w:proofErr w:type="gramStart"/>
      <w:r w:rsidR="00163089">
        <w:rPr>
          <w:rFonts w:ascii="华文中宋" w:eastAsia="华文中宋" w:hAnsi="华文中宋" w:hint="eastAsia"/>
          <w:b/>
          <w:sz w:val="36"/>
          <w:szCs w:val="36"/>
        </w:rPr>
        <w:t>爆</w:t>
      </w:r>
      <w:proofErr w:type="gramEnd"/>
      <w:r w:rsidR="000C549F" w:rsidRPr="007070C7">
        <w:rPr>
          <w:rFonts w:ascii="华文中宋" w:eastAsia="华文中宋" w:hAnsi="华文中宋" w:hint="eastAsia"/>
          <w:b/>
          <w:sz w:val="36"/>
          <w:szCs w:val="36"/>
        </w:rPr>
        <w:t>危险化学品</w:t>
      </w:r>
      <w:r w:rsidR="00EA1A2F">
        <w:rPr>
          <w:rFonts w:ascii="华文中宋" w:eastAsia="华文中宋" w:hAnsi="华文中宋" w:hint="eastAsia"/>
          <w:b/>
          <w:sz w:val="36"/>
          <w:szCs w:val="36"/>
        </w:rPr>
        <w:t>专项</w:t>
      </w:r>
      <w:r w:rsidR="00CD0654">
        <w:rPr>
          <w:rFonts w:ascii="华文中宋" w:eastAsia="华文中宋" w:hAnsi="华文中宋" w:hint="eastAsia"/>
          <w:b/>
          <w:sz w:val="36"/>
          <w:szCs w:val="36"/>
        </w:rPr>
        <w:t>检查</w:t>
      </w:r>
      <w:r w:rsidR="00904F0D">
        <w:rPr>
          <w:rFonts w:ascii="华文中宋" w:eastAsia="华文中宋" w:hAnsi="华文中宋" w:hint="eastAsia"/>
          <w:b/>
          <w:sz w:val="36"/>
          <w:szCs w:val="36"/>
        </w:rPr>
        <w:t>工作</w:t>
      </w:r>
      <w:r>
        <w:rPr>
          <w:rFonts w:ascii="华文中宋" w:eastAsia="华文中宋" w:hAnsi="华文中宋" w:hint="eastAsia"/>
          <w:b/>
          <w:sz w:val="36"/>
          <w:szCs w:val="36"/>
        </w:rPr>
        <w:t>方案</w:t>
      </w:r>
      <w:r w:rsidR="000C549F" w:rsidRPr="007070C7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913548" w:rsidRDefault="00913548" w:rsidP="00913548">
      <w:pPr>
        <w:spacing w:line="560" w:lineRule="exact"/>
        <w:rPr>
          <w:rFonts w:ascii="华文中宋" w:eastAsia="华文中宋" w:hAnsi="华文中宋"/>
          <w:b/>
          <w:sz w:val="36"/>
          <w:szCs w:val="36"/>
        </w:rPr>
      </w:pPr>
    </w:p>
    <w:p w:rsidR="00913548" w:rsidRPr="00913548" w:rsidRDefault="00913548" w:rsidP="00913548">
      <w:pPr>
        <w:spacing w:line="560" w:lineRule="exact"/>
        <w:rPr>
          <w:rFonts w:ascii="仿宋_GB2312" w:eastAsia="仿宋_GB2312"/>
          <w:sz w:val="32"/>
          <w:szCs w:val="32"/>
        </w:rPr>
      </w:pPr>
      <w:r w:rsidRPr="00913548">
        <w:rPr>
          <w:rFonts w:ascii="仿宋_GB2312" w:eastAsia="仿宋_GB2312" w:hint="eastAsia"/>
          <w:sz w:val="32"/>
          <w:szCs w:val="32"/>
        </w:rPr>
        <w:t>各区环保局（分局）、</w:t>
      </w:r>
      <w:r>
        <w:rPr>
          <w:rFonts w:ascii="仿宋_GB2312" w:eastAsia="仿宋_GB2312" w:hint="eastAsia"/>
          <w:sz w:val="32"/>
          <w:szCs w:val="32"/>
        </w:rPr>
        <w:t>公安分局，市环境监察支队、</w:t>
      </w:r>
      <w:r w:rsidRPr="00913548">
        <w:rPr>
          <w:rFonts w:ascii="仿宋_GB2312" w:eastAsia="仿宋_GB2312" w:hint="eastAsia"/>
          <w:sz w:val="32"/>
          <w:szCs w:val="32"/>
        </w:rPr>
        <w:t>市公安局治安管理支队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04F0D" w:rsidRDefault="002E0BDC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0C549F">
        <w:rPr>
          <w:rFonts w:ascii="仿宋_GB2312" w:eastAsia="仿宋_GB2312" w:hint="eastAsia"/>
          <w:sz w:val="32"/>
          <w:szCs w:val="32"/>
        </w:rPr>
        <w:t>进一步加强</w:t>
      </w:r>
      <w:r w:rsidR="00ED389B">
        <w:rPr>
          <w:rFonts w:ascii="仿宋_GB2312" w:eastAsia="仿宋_GB2312" w:hint="eastAsia"/>
          <w:sz w:val="32"/>
          <w:szCs w:val="32"/>
        </w:rPr>
        <w:t>全市</w:t>
      </w:r>
      <w:r w:rsidRPr="000C549F">
        <w:rPr>
          <w:rFonts w:ascii="仿宋_GB2312" w:eastAsia="仿宋_GB2312" w:hint="eastAsia"/>
          <w:sz w:val="32"/>
          <w:szCs w:val="32"/>
        </w:rPr>
        <w:t>废弃</w:t>
      </w:r>
      <w:r>
        <w:rPr>
          <w:rFonts w:ascii="仿宋_GB2312" w:eastAsia="仿宋_GB2312" w:hint="eastAsia"/>
          <w:sz w:val="32"/>
          <w:szCs w:val="32"/>
        </w:rPr>
        <w:t>危险</w:t>
      </w:r>
      <w:r w:rsidRPr="000C549F">
        <w:rPr>
          <w:rFonts w:ascii="仿宋_GB2312" w:eastAsia="仿宋_GB2312" w:hint="eastAsia"/>
          <w:sz w:val="32"/>
          <w:szCs w:val="32"/>
        </w:rPr>
        <w:t>化学品无害化处置环境安全管理，</w:t>
      </w:r>
      <w:r w:rsidR="00904F0D" w:rsidRPr="00904F0D">
        <w:rPr>
          <w:rFonts w:ascii="仿宋_GB2312" w:eastAsia="仿宋_GB2312" w:hint="eastAsia"/>
          <w:sz w:val="32"/>
          <w:szCs w:val="32"/>
        </w:rPr>
        <w:t>经研究，</w:t>
      </w:r>
      <w:r w:rsidR="00ED389B" w:rsidRPr="00904F0D">
        <w:rPr>
          <w:rFonts w:ascii="仿宋_GB2312" w:eastAsia="仿宋_GB2312" w:hint="eastAsia"/>
          <w:sz w:val="32"/>
          <w:szCs w:val="32"/>
        </w:rPr>
        <w:t>决定</w:t>
      </w:r>
      <w:r w:rsidR="00904F0D" w:rsidRPr="00904F0D">
        <w:rPr>
          <w:rFonts w:ascii="仿宋_GB2312" w:eastAsia="仿宋_GB2312" w:hint="eastAsia"/>
          <w:sz w:val="32"/>
          <w:szCs w:val="32"/>
        </w:rPr>
        <w:t>在全市</w:t>
      </w:r>
      <w:r w:rsidR="00331310">
        <w:rPr>
          <w:rFonts w:ascii="仿宋_GB2312" w:eastAsia="仿宋_GB2312" w:hint="eastAsia"/>
          <w:sz w:val="32"/>
          <w:szCs w:val="32"/>
        </w:rPr>
        <w:t>范围内</w:t>
      </w:r>
      <w:r w:rsidR="00F37045">
        <w:rPr>
          <w:rFonts w:ascii="仿宋_GB2312" w:eastAsia="仿宋_GB2312" w:hint="eastAsia"/>
          <w:sz w:val="32"/>
          <w:szCs w:val="32"/>
        </w:rPr>
        <w:t>开展</w:t>
      </w:r>
      <w:r w:rsidR="00F37045" w:rsidRPr="00F37045">
        <w:rPr>
          <w:rFonts w:ascii="仿宋_GB2312" w:eastAsia="仿宋_GB2312" w:hint="eastAsia"/>
          <w:sz w:val="32"/>
          <w:szCs w:val="32"/>
        </w:rPr>
        <w:t>废弃剧毒、易制</w:t>
      </w:r>
      <w:proofErr w:type="gramStart"/>
      <w:r w:rsidR="00F37045" w:rsidRPr="00F37045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F37045" w:rsidRPr="00F37045">
        <w:rPr>
          <w:rFonts w:ascii="仿宋_GB2312" w:eastAsia="仿宋_GB2312" w:hint="eastAsia"/>
          <w:sz w:val="32"/>
          <w:szCs w:val="32"/>
        </w:rPr>
        <w:t>危险化学品</w:t>
      </w:r>
      <w:r w:rsidR="00331310">
        <w:rPr>
          <w:rFonts w:ascii="仿宋_GB2312" w:eastAsia="仿宋_GB2312" w:hint="eastAsia"/>
          <w:sz w:val="32"/>
          <w:szCs w:val="32"/>
        </w:rPr>
        <w:t>管理工作</w:t>
      </w:r>
      <w:r w:rsidR="00904F0D" w:rsidRPr="00904F0D">
        <w:rPr>
          <w:rFonts w:ascii="仿宋_GB2312" w:eastAsia="仿宋_GB2312" w:hint="eastAsia"/>
          <w:sz w:val="32"/>
          <w:szCs w:val="32"/>
        </w:rPr>
        <w:t>专项</w:t>
      </w:r>
      <w:r w:rsidR="00331310">
        <w:rPr>
          <w:rFonts w:ascii="仿宋_GB2312" w:eastAsia="仿宋_GB2312" w:hint="eastAsia"/>
          <w:sz w:val="32"/>
          <w:szCs w:val="32"/>
        </w:rPr>
        <w:t>检查</w:t>
      </w:r>
      <w:r w:rsidR="00904F0D" w:rsidRPr="00904F0D">
        <w:rPr>
          <w:rFonts w:ascii="仿宋_GB2312" w:eastAsia="仿宋_GB2312" w:hint="eastAsia"/>
          <w:sz w:val="32"/>
          <w:szCs w:val="32"/>
        </w:rPr>
        <w:t>。现将《</w:t>
      </w:r>
      <w:r w:rsidR="00904F0D">
        <w:rPr>
          <w:rFonts w:ascii="仿宋_GB2312" w:eastAsia="仿宋_GB2312" w:hint="eastAsia"/>
          <w:sz w:val="32"/>
          <w:szCs w:val="32"/>
        </w:rPr>
        <w:t>武汉市</w:t>
      </w:r>
      <w:r w:rsidR="00F37045" w:rsidRPr="00F37045">
        <w:rPr>
          <w:rFonts w:ascii="仿宋_GB2312" w:eastAsia="仿宋_GB2312" w:hint="eastAsia"/>
          <w:sz w:val="32"/>
          <w:szCs w:val="32"/>
        </w:rPr>
        <w:t>废弃剧毒、易制爆危险化学品</w:t>
      </w:r>
      <w:r w:rsidR="00904F0D">
        <w:rPr>
          <w:rFonts w:ascii="仿宋_GB2312" w:eastAsia="仿宋_GB2312" w:hint="eastAsia"/>
          <w:sz w:val="32"/>
          <w:szCs w:val="32"/>
        </w:rPr>
        <w:t>专项</w:t>
      </w:r>
      <w:r w:rsidR="00D72E98">
        <w:rPr>
          <w:rFonts w:ascii="仿宋_GB2312" w:eastAsia="仿宋_GB2312" w:hint="eastAsia"/>
          <w:sz w:val="32"/>
          <w:szCs w:val="32"/>
        </w:rPr>
        <w:t>检查</w:t>
      </w:r>
      <w:r w:rsidR="00904F0D">
        <w:rPr>
          <w:rFonts w:ascii="仿宋_GB2312" w:eastAsia="仿宋_GB2312" w:hint="eastAsia"/>
          <w:sz w:val="32"/>
          <w:szCs w:val="32"/>
        </w:rPr>
        <w:t>工作方案》印发给你们，请</w:t>
      </w:r>
      <w:r w:rsidR="00904F0D" w:rsidRPr="00904F0D">
        <w:rPr>
          <w:rFonts w:ascii="仿宋_GB2312" w:eastAsia="仿宋_GB2312" w:hint="eastAsia"/>
          <w:sz w:val="32"/>
          <w:szCs w:val="32"/>
        </w:rPr>
        <w:t>遵照执行。</w:t>
      </w:r>
    </w:p>
    <w:p w:rsidR="002E0BDC" w:rsidRDefault="002E0BDC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389B" w:rsidRDefault="00ED389B" w:rsidP="00ED38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联系人：市生态环境局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胡伟桐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85806335</w:t>
      </w:r>
    </w:p>
    <w:p w:rsidR="00ED389B" w:rsidRPr="00202F7D" w:rsidRDefault="00ED389B" w:rsidP="00ED389B">
      <w:pPr>
        <w:spacing w:line="560" w:lineRule="exact"/>
        <w:ind w:firstLineChars="600" w:firstLine="1920"/>
        <w:rPr>
          <w:rFonts w:ascii="仿宋_GB2312" w:eastAsia="仿宋_GB2312"/>
          <w:color w:val="FF0000"/>
          <w:sz w:val="32"/>
          <w:szCs w:val="32"/>
        </w:rPr>
      </w:pPr>
      <w:r w:rsidRPr="002949FA">
        <w:rPr>
          <w:rFonts w:ascii="仿宋_GB2312" w:eastAsia="仿宋_GB2312" w:hint="eastAsia"/>
          <w:sz w:val="32"/>
          <w:szCs w:val="32"/>
        </w:rPr>
        <w:t>市公安局</w:t>
      </w:r>
      <w:r w:rsidR="002949FA">
        <w:rPr>
          <w:rFonts w:ascii="仿宋_GB2312" w:eastAsia="仿宋_GB2312" w:hint="eastAsia"/>
          <w:sz w:val="32"/>
          <w:szCs w:val="32"/>
        </w:rPr>
        <w:t xml:space="preserve"> </w:t>
      </w:r>
      <w:r w:rsidR="002949FA">
        <w:rPr>
          <w:rFonts w:ascii="仿宋_GB2312" w:eastAsia="仿宋_GB2312"/>
          <w:sz w:val="32"/>
          <w:szCs w:val="32"/>
        </w:rPr>
        <w:t xml:space="preserve">      </w:t>
      </w:r>
      <w:proofErr w:type="gramStart"/>
      <w:r w:rsidR="008F13AA">
        <w:rPr>
          <w:rFonts w:ascii="仿宋_GB2312" w:eastAsia="仿宋_GB2312" w:hint="eastAsia"/>
          <w:sz w:val="32"/>
          <w:szCs w:val="32"/>
        </w:rPr>
        <w:t>宫</w:t>
      </w:r>
      <w:r w:rsidR="00313FC6">
        <w:rPr>
          <w:rFonts w:ascii="仿宋_GB2312" w:eastAsia="仿宋_GB2312" w:hint="eastAsia"/>
          <w:sz w:val="32"/>
          <w:szCs w:val="32"/>
        </w:rPr>
        <w:t>保</w:t>
      </w:r>
      <w:r w:rsidR="008F13AA">
        <w:rPr>
          <w:rFonts w:ascii="仿宋_GB2312" w:eastAsia="仿宋_GB2312" w:hint="eastAsia"/>
          <w:sz w:val="32"/>
          <w:szCs w:val="32"/>
        </w:rPr>
        <w:t>振</w:t>
      </w:r>
      <w:proofErr w:type="gramEnd"/>
      <w:r w:rsidR="008F13AA">
        <w:rPr>
          <w:rFonts w:ascii="仿宋_GB2312" w:eastAsia="仿宋_GB2312" w:hint="eastAsia"/>
          <w:sz w:val="32"/>
          <w:szCs w:val="32"/>
        </w:rPr>
        <w:t xml:space="preserve"> </w:t>
      </w:r>
      <w:r w:rsidR="008F13AA">
        <w:rPr>
          <w:rFonts w:ascii="仿宋_GB2312" w:eastAsia="仿宋_GB2312"/>
          <w:sz w:val="32"/>
          <w:szCs w:val="32"/>
        </w:rPr>
        <w:t xml:space="preserve">  85399147</w:t>
      </w:r>
    </w:p>
    <w:p w:rsidR="002E0BDC" w:rsidRDefault="002E0BDC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2E98" w:rsidRDefault="00D72E98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2E98" w:rsidRDefault="00D72E98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2E98" w:rsidRDefault="00D72E98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0BDC" w:rsidRDefault="002E0BDC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武汉市</w:t>
      </w:r>
      <w:r w:rsidR="001E0A2F">
        <w:rPr>
          <w:rFonts w:ascii="仿宋_GB2312" w:eastAsia="仿宋_GB2312" w:hint="eastAsia"/>
          <w:sz w:val="32"/>
          <w:szCs w:val="32"/>
        </w:rPr>
        <w:t>生态</w:t>
      </w:r>
      <w:r>
        <w:rPr>
          <w:rFonts w:ascii="仿宋_GB2312" w:eastAsia="仿宋_GB2312" w:hint="eastAsia"/>
          <w:sz w:val="32"/>
          <w:szCs w:val="32"/>
        </w:rPr>
        <w:t>环境局</w:t>
      </w:r>
      <w:r w:rsidR="006B12B5">
        <w:rPr>
          <w:rFonts w:ascii="仿宋_GB2312" w:eastAsia="仿宋_GB2312" w:hint="eastAsia"/>
          <w:sz w:val="32"/>
          <w:szCs w:val="32"/>
        </w:rPr>
        <w:t xml:space="preserve"> </w:t>
      </w:r>
      <w:r w:rsidR="006B12B5">
        <w:rPr>
          <w:rFonts w:ascii="仿宋_GB2312" w:eastAsia="仿宋_GB2312"/>
          <w:sz w:val="32"/>
          <w:szCs w:val="32"/>
        </w:rPr>
        <w:t xml:space="preserve">               </w:t>
      </w:r>
      <w:r w:rsidR="00ED389B">
        <w:rPr>
          <w:rFonts w:ascii="仿宋_GB2312" w:eastAsia="仿宋_GB2312"/>
          <w:sz w:val="32"/>
          <w:szCs w:val="32"/>
        </w:rPr>
        <w:t xml:space="preserve"> </w:t>
      </w:r>
      <w:r w:rsidR="006B12B5">
        <w:rPr>
          <w:rFonts w:ascii="仿宋_GB2312" w:eastAsia="仿宋_GB2312"/>
          <w:sz w:val="32"/>
          <w:szCs w:val="32"/>
        </w:rPr>
        <w:t xml:space="preserve"> </w:t>
      </w:r>
      <w:r w:rsidR="006B12B5">
        <w:rPr>
          <w:rFonts w:ascii="仿宋_GB2312" w:eastAsia="仿宋_GB2312" w:hint="eastAsia"/>
          <w:sz w:val="32"/>
          <w:szCs w:val="32"/>
        </w:rPr>
        <w:t>武汉市公安局</w:t>
      </w:r>
    </w:p>
    <w:p w:rsidR="00ED389B" w:rsidRPr="00ED389B" w:rsidRDefault="00ED389B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0BDC" w:rsidRDefault="002E0BDC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ED389B">
        <w:rPr>
          <w:rFonts w:ascii="仿宋_GB2312" w:eastAsia="仿宋_GB2312"/>
          <w:sz w:val="32"/>
          <w:szCs w:val="32"/>
        </w:rPr>
        <w:t xml:space="preserve">                </w:t>
      </w:r>
      <w:r w:rsidR="006B12B5">
        <w:rPr>
          <w:rFonts w:ascii="仿宋_GB2312" w:eastAsia="仿宋_GB2312"/>
          <w:sz w:val="32"/>
          <w:szCs w:val="32"/>
        </w:rPr>
        <w:t>2019</w:t>
      </w:r>
      <w:r w:rsidR="006B12B5">
        <w:rPr>
          <w:rFonts w:ascii="仿宋_GB2312" w:eastAsia="仿宋_GB2312" w:hint="eastAsia"/>
          <w:sz w:val="32"/>
          <w:szCs w:val="32"/>
        </w:rPr>
        <w:t>年</w:t>
      </w:r>
      <w:r w:rsidR="00913548">
        <w:rPr>
          <w:rFonts w:ascii="仿宋_GB2312" w:eastAsia="仿宋_GB2312" w:hint="eastAsia"/>
          <w:sz w:val="32"/>
          <w:szCs w:val="32"/>
        </w:rPr>
        <w:t>3</w:t>
      </w:r>
      <w:r w:rsidR="006B12B5">
        <w:rPr>
          <w:rFonts w:ascii="仿宋_GB2312" w:eastAsia="仿宋_GB2312" w:hint="eastAsia"/>
          <w:sz w:val="32"/>
          <w:szCs w:val="32"/>
        </w:rPr>
        <w:t>月</w:t>
      </w:r>
      <w:r w:rsidR="008F13AA">
        <w:rPr>
          <w:rFonts w:ascii="仿宋_GB2312" w:eastAsia="仿宋_GB2312" w:hint="eastAsia"/>
          <w:sz w:val="32"/>
          <w:szCs w:val="32"/>
        </w:rPr>
        <w:t>2</w:t>
      </w:r>
      <w:r w:rsidR="004122C4">
        <w:rPr>
          <w:rFonts w:ascii="仿宋_GB2312" w:eastAsia="仿宋_GB2312" w:hint="eastAsia"/>
          <w:sz w:val="32"/>
          <w:szCs w:val="32"/>
        </w:rPr>
        <w:t>6</w:t>
      </w:r>
      <w:r w:rsidR="006B12B5">
        <w:rPr>
          <w:rFonts w:ascii="仿宋_GB2312" w:eastAsia="仿宋_GB2312" w:hint="eastAsia"/>
          <w:sz w:val="32"/>
          <w:szCs w:val="32"/>
        </w:rPr>
        <w:t>日</w:t>
      </w:r>
    </w:p>
    <w:p w:rsidR="002E0BDC" w:rsidRDefault="002E0BD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D4989" w:rsidRDefault="002E0BDC" w:rsidP="002E0BD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E0BDC">
        <w:rPr>
          <w:rFonts w:ascii="华文中宋" w:eastAsia="华文中宋" w:hAnsi="华文中宋" w:hint="eastAsia"/>
          <w:b/>
          <w:sz w:val="36"/>
          <w:szCs w:val="36"/>
        </w:rPr>
        <w:lastRenderedPageBreak/>
        <w:t>武汉市废弃</w:t>
      </w:r>
      <w:r w:rsidR="004D4989">
        <w:rPr>
          <w:rFonts w:ascii="华文中宋" w:eastAsia="华文中宋" w:hAnsi="华文中宋" w:hint="eastAsia"/>
          <w:b/>
          <w:sz w:val="36"/>
          <w:szCs w:val="36"/>
        </w:rPr>
        <w:t>剧毒、易制</w:t>
      </w:r>
      <w:proofErr w:type="gramStart"/>
      <w:r w:rsidR="004D4989">
        <w:rPr>
          <w:rFonts w:ascii="华文中宋" w:eastAsia="华文中宋" w:hAnsi="华文中宋" w:hint="eastAsia"/>
          <w:b/>
          <w:sz w:val="36"/>
          <w:szCs w:val="36"/>
        </w:rPr>
        <w:t>爆</w:t>
      </w:r>
      <w:proofErr w:type="gramEnd"/>
      <w:r w:rsidRPr="002E0BDC">
        <w:rPr>
          <w:rFonts w:ascii="华文中宋" w:eastAsia="华文中宋" w:hAnsi="华文中宋" w:hint="eastAsia"/>
          <w:b/>
          <w:sz w:val="36"/>
          <w:szCs w:val="36"/>
        </w:rPr>
        <w:t>危险化学品</w:t>
      </w:r>
    </w:p>
    <w:p w:rsidR="002E0BDC" w:rsidRPr="002E0BDC" w:rsidRDefault="002E0BDC" w:rsidP="002E0BD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E0BDC">
        <w:rPr>
          <w:rFonts w:ascii="华文中宋" w:eastAsia="华文中宋" w:hAnsi="华文中宋" w:hint="eastAsia"/>
          <w:b/>
          <w:sz w:val="36"/>
          <w:szCs w:val="36"/>
        </w:rPr>
        <w:t>专项</w:t>
      </w:r>
      <w:r w:rsidR="00D72E98">
        <w:rPr>
          <w:rFonts w:ascii="华文中宋" w:eastAsia="华文中宋" w:hAnsi="华文中宋" w:hint="eastAsia"/>
          <w:b/>
          <w:sz w:val="36"/>
          <w:szCs w:val="36"/>
        </w:rPr>
        <w:t>检查</w:t>
      </w:r>
      <w:r w:rsidRPr="002E0BDC">
        <w:rPr>
          <w:rFonts w:ascii="华文中宋" w:eastAsia="华文中宋" w:hAnsi="华文中宋" w:hint="eastAsia"/>
          <w:b/>
          <w:sz w:val="36"/>
          <w:szCs w:val="36"/>
        </w:rPr>
        <w:t>工作方案</w:t>
      </w:r>
    </w:p>
    <w:p w:rsidR="002E0BDC" w:rsidRDefault="002E0BDC" w:rsidP="000C54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95B7B" w:rsidRDefault="00904F0D" w:rsidP="00A673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ED389B">
        <w:rPr>
          <w:rFonts w:ascii="仿宋_GB2312" w:eastAsia="仿宋_GB2312" w:hint="eastAsia"/>
          <w:sz w:val="32"/>
          <w:szCs w:val="32"/>
        </w:rPr>
        <w:t>严格执行</w:t>
      </w:r>
      <w:r w:rsidR="00192AFD">
        <w:rPr>
          <w:rFonts w:ascii="仿宋_GB2312" w:eastAsia="仿宋_GB2312" w:hint="eastAsia"/>
          <w:sz w:val="32"/>
          <w:szCs w:val="32"/>
        </w:rPr>
        <w:t>《</w:t>
      </w:r>
      <w:r w:rsidR="00ED389B">
        <w:rPr>
          <w:rFonts w:ascii="仿宋_GB2312" w:eastAsia="仿宋_GB2312" w:hint="eastAsia"/>
          <w:sz w:val="32"/>
          <w:szCs w:val="32"/>
        </w:rPr>
        <w:t>中华人民共和国</w:t>
      </w:r>
      <w:r w:rsidR="00192AFD">
        <w:rPr>
          <w:rFonts w:ascii="仿宋_GB2312" w:eastAsia="仿宋_GB2312" w:hint="eastAsia"/>
          <w:sz w:val="32"/>
          <w:szCs w:val="32"/>
        </w:rPr>
        <w:t>固体废物污染环境防治法》、《危险化学品安全管理条例》</w:t>
      </w:r>
      <w:r w:rsidR="00ED389B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有关</w:t>
      </w:r>
      <w:r w:rsidR="00ED389B">
        <w:rPr>
          <w:rFonts w:ascii="仿宋_GB2312" w:eastAsia="仿宋_GB2312" w:hint="eastAsia"/>
          <w:sz w:val="32"/>
          <w:szCs w:val="32"/>
        </w:rPr>
        <w:t>法律法规</w:t>
      </w:r>
      <w:r w:rsidRPr="000C549F">
        <w:rPr>
          <w:rFonts w:ascii="仿宋_GB2312" w:eastAsia="仿宋_GB2312" w:hint="eastAsia"/>
          <w:sz w:val="32"/>
          <w:szCs w:val="32"/>
        </w:rPr>
        <w:t>，</w:t>
      </w:r>
      <w:r w:rsidR="002E0BDC" w:rsidRPr="002E0BDC">
        <w:rPr>
          <w:rFonts w:ascii="仿宋_GB2312" w:eastAsia="仿宋_GB2312" w:hint="eastAsia"/>
          <w:sz w:val="32"/>
          <w:szCs w:val="32"/>
        </w:rPr>
        <w:t>全面</w:t>
      </w:r>
      <w:r w:rsidR="00192AFD">
        <w:rPr>
          <w:rFonts w:ascii="仿宋_GB2312" w:eastAsia="仿宋_GB2312" w:hint="eastAsia"/>
          <w:sz w:val="32"/>
          <w:szCs w:val="32"/>
        </w:rPr>
        <w:t>排查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DD2F66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DD2F66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2E0BDC" w:rsidRPr="002E0BDC">
        <w:rPr>
          <w:rFonts w:ascii="仿宋_GB2312" w:eastAsia="仿宋_GB2312" w:hint="eastAsia"/>
          <w:sz w:val="32"/>
          <w:szCs w:val="32"/>
        </w:rPr>
        <w:t>危险化学品</w:t>
      </w:r>
      <w:r w:rsidR="00192AFD">
        <w:rPr>
          <w:rFonts w:ascii="仿宋_GB2312" w:eastAsia="仿宋_GB2312" w:hint="eastAsia"/>
          <w:sz w:val="32"/>
          <w:szCs w:val="32"/>
        </w:rPr>
        <w:t>处置隐患</w:t>
      </w:r>
      <w:r w:rsidR="002E0BDC">
        <w:rPr>
          <w:rFonts w:ascii="仿宋_GB2312" w:eastAsia="仿宋_GB2312" w:hint="eastAsia"/>
          <w:sz w:val="32"/>
          <w:szCs w:val="32"/>
        </w:rPr>
        <w:t>，确保</w:t>
      </w:r>
      <w:r w:rsidR="002E0BDC" w:rsidRPr="002E0BDC">
        <w:rPr>
          <w:rFonts w:ascii="仿宋_GB2312" w:eastAsia="仿宋_GB2312" w:hint="eastAsia"/>
          <w:sz w:val="32"/>
          <w:szCs w:val="32"/>
        </w:rPr>
        <w:t>第七届世界军人运动会</w:t>
      </w:r>
      <w:r w:rsidR="002E0BDC">
        <w:rPr>
          <w:rFonts w:ascii="仿宋_GB2312" w:eastAsia="仿宋_GB2312" w:hint="eastAsia"/>
          <w:sz w:val="32"/>
          <w:szCs w:val="32"/>
        </w:rPr>
        <w:t>期间</w:t>
      </w:r>
      <w:r w:rsidR="002E0BDC" w:rsidRPr="002E0BDC">
        <w:rPr>
          <w:rFonts w:ascii="仿宋_GB2312" w:eastAsia="仿宋_GB2312" w:hint="eastAsia"/>
          <w:sz w:val="32"/>
          <w:szCs w:val="32"/>
        </w:rPr>
        <w:t>环境安全</w:t>
      </w:r>
      <w:r w:rsidR="002E0BDC">
        <w:rPr>
          <w:rFonts w:ascii="仿宋_GB2312" w:eastAsia="仿宋_GB2312" w:hint="eastAsia"/>
          <w:sz w:val="32"/>
          <w:szCs w:val="32"/>
        </w:rPr>
        <w:t>，</w:t>
      </w:r>
      <w:r w:rsidR="002E0BDC" w:rsidRPr="002E0BDC">
        <w:rPr>
          <w:rFonts w:ascii="仿宋_GB2312" w:eastAsia="仿宋_GB2312" w:hint="eastAsia"/>
          <w:sz w:val="32"/>
          <w:szCs w:val="32"/>
        </w:rPr>
        <w:t>结合我市实际，制订本</w:t>
      </w:r>
      <w:r w:rsidR="00ED389B">
        <w:rPr>
          <w:rFonts w:ascii="仿宋_GB2312" w:eastAsia="仿宋_GB2312" w:hint="eastAsia"/>
          <w:sz w:val="32"/>
          <w:szCs w:val="32"/>
        </w:rPr>
        <w:t>工作</w:t>
      </w:r>
      <w:r w:rsidR="002E0BDC" w:rsidRPr="002E0BDC">
        <w:rPr>
          <w:rFonts w:ascii="仿宋_GB2312" w:eastAsia="仿宋_GB2312" w:hint="eastAsia"/>
          <w:sz w:val="32"/>
          <w:szCs w:val="32"/>
        </w:rPr>
        <w:t>方案。</w:t>
      </w:r>
    </w:p>
    <w:p w:rsidR="002E0BDC" w:rsidRPr="00115793" w:rsidRDefault="002E0BDC" w:rsidP="00A673B9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115793">
        <w:rPr>
          <w:rFonts w:ascii="黑体" w:eastAsia="黑体" w:hAnsi="黑体" w:hint="eastAsia"/>
          <w:sz w:val="32"/>
          <w:szCs w:val="32"/>
        </w:rPr>
        <w:t>一、工作目标</w:t>
      </w:r>
    </w:p>
    <w:p w:rsidR="003F424D" w:rsidRDefault="003F424D" w:rsidP="00A673B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F424D">
        <w:rPr>
          <w:rFonts w:ascii="仿宋_GB2312" w:eastAsia="仿宋_GB2312" w:hint="eastAsia"/>
          <w:sz w:val="32"/>
          <w:szCs w:val="32"/>
        </w:rPr>
        <w:t>剧毒危险化学品指《危险化学品目录（2015版）》（附件1）中的剧毒品种，易制</w:t>
      </w:r>
      <w:proofErr w:type="gramStart"/>
      <w:r w:rsidRP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Pr="003F424D">
        <w:rPr>
          <w:rFonts w:ascii="仿宋_GB2312" w:eastAsia="仿宋_GB2312" w:hint="eastAsia"/>
          <w:sz w:val="32"/>
          <w:szCs w:val="32"/>
        </w:rPr>
        <w:t>危险化学品指公安部发布的《易制爆危险化学品名录（2017年版）》（附件2）中所列品种。</w:t>
      </w:r>
    </w:p>
    <w:p w:rsidR="002E0BDC" w:rsidRDefault="002E0BDC" w:rsidP="00A673B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2E0BDC">
        <w:rPr>
          <w:rFonts w:ascii="仿宋_GB2312" w:eastAsia="仿宋_GB2312" w:hint="eastAsia"/>
          <w:sz w:val="32"/>
          <w:szCs w:val="32"/>
        </w:rPr>
        <w:t>通过</w:t>
      </w:r>
      <w:r w:rsidR="00DD2F66">
        <w:rPr>
          <w:rFonts w:ascii="仿宋_GB2312" w:eastAsia="仿宋_GB2312" w:hint="eastAsia"/>
          <w:sz w:val="32"/>
          <w:szCs w:val="32"/>
        </w:rPr>
        <w:t>此次</w:t>
      </w:r>
      <w:r w:rsidRPr="002E0BDC">
        <w:rPr>
          <w:rFonts w:ascii="仿宋_GB2312" w:eastAsia="仿宋_GB2312" w:hint="eastAsia"/>
          <w:sz w:val="32"/>
          <w:szCs w:val="32"/>
        </w:rPr>
        <w:t>专项</w:t>
      </w:r>
      <w:r w:rsidR="00D72E98">
        <w:rPr>
          <w:rFonts w:ascii="仿宋_GB2312" w:eastAsia="仿宋_GB2312" w:hint="eastAsia"/>
          <w:sz w:val="32"/>
          <w:szCs w:val="32"/>
        </w:rPr>
        <w:t>检查</w:t>
      </w:r>
      <w:r w:rsidRPr="002E0BDC">
        <w:rPr>
          <w:rFonts w:ascii="仿宋_GB2312" w:eastAsia="仿宋_GB2312" w:hint="eastAsia"/>
          <w:sz w:val="32"/>
          <w:szCs w:val="32"/>
        </w:rPr>
        <w:t>工作，摸清</w:t>
      </w:r>
      <w:r w:rsidR="00ED389B">
        <w:rPr>
          <w:rFonts w:ascii="仿宋_GB2312" w:eastAsia="仿宋_GB2312" w:hint="eastAsia"/>
          <w:sz w:val="32"/>
          <w:szCs w:val="32"/>
        </w:rPr>
        <w:t>全</w:t>
      </w:r>
      <w:r w:rsidRPr="002E0BDC">
        <w:rPr>
          <w:rFonts w:ascii="仿宋_GB2312" w:eastAsia="仿宋_GB2312" w:hint="eastAsia"/>
          <w:sz w:val="32"/>
          <w:szCs w:val="32"/>
        </w:rPr>
        <w:t>市</w:t>
      </w:r>
      <w:r w:rsidR="00DD2F66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DD2F66">
        <w:rPr>
          <w:rFonts w:ascii="仿宋_GB2312" w:eastAsia="仿宋_GB2312" w:hint="eastAsia"/>
          <w:sz w:val="32"/>
          <w:szCs w:val="32"/>
        </w:rPr>
        <w:t>爆</w:t>
      </w:r>
      <w:proofErr w:type="gramEnd"/>
      <w:r w:rsidRPr="002E0BDC">
        <w:rPr>
          <w:rFonts w:ascii="仿宋_GB2312" w:eastAsia="仿宋_GB2312" w:hint="eastAsia"/>
          <w:sz w:val="32"/>
          <w:szCs w:val="32"/>
        </w:rPr>
        <w:t>危险化学品</w:t>
      </w:r>
      <w:r w:rsidR="00681F86">
        <w:rPr>
          <w:rFonts w:ascii="仿宋_GB2312" w:eastAsia="仿宋_GB2312" w:hint="eastAsia"/>
          <w:sz w:val="32"/>
          <w:szCs w:val="32"/>
        </w:rPr>
        <w:t>废弃及</w:t>
      </w:r>
      <w:r w:rsidRPr="002E0BDC">
        <w:rPr>
          <w:rFonts w:ascii="仿宋_GB2312" w:eastAsia="仿宋_GB2312" w:hint="eastAsia"/>
          <w:sz w:val="32"/>
          <w:szCs w:val="32"/>
        </w:rPr>
        <w:t>贮存、处置基本情况，夯实</w:t>
      </w:r>
      <w:r w:rsidR="002D25ED">
        <w:rPr>
          <w:rFonts w:ascii="仿宋_GB2312" w:eastAsia="仿宋_GB2312" w:hint="eastAsia"/>
          <w:sz w:val="32"/>
          <w:szCs w:val="32"/>
        </w:rPr>
        <w:t>环境管理基础，有效落实企业主体责任，</w:t>
      </w:r>
      <w:r w:rsidR="00A071A3" w:rsidRPr="002E0BDC">
        <w:rPr>
          <w:rFonts w:ascii="仿宋_GB2312" w:eastAsia="仿宋_GB2312" w:hint="eastAsia"/>
          <w:sz w:val="32"/>
          <w:szCs w:val="32"/>
        </w:rPr>
        <w:t>依法查处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="00A071A3" w:rsidRPr="002E0BDC">
        <w:rPr>
          <w:rFonts w:ascii="仿宋_GB2312" w:eastAsia="仿宋_GB2312" w:hint="eastAsia"/>
          <w:sz w:val="32"/>
          <w:szCs w:val="32"/>
        </w:rPr>
        <w:t>非法经营活动，</w:t>
      </w:r>
      <w:r w:rsidR="002D25ED">
        <w:rPr>
          <w:rFonts w:ascii="仿宋_GB2312" w:eastAsia="仿宋_GB2312" w:hint="eastAsia"/>
          <w:sz w:val="32"/>
          <w:szCs w:val="32"/>
        </w:rPr>
        <w:t>进一步提升环境安全水平</w:t>
      </w:r>
      <w:r w:rsidRPr="002E0BDC">
        <w:rPr>
          <w:rFonts w:ascii="仿宋_GB2312" w:eastAsia="仿宋_GB2312" w:hint="eastAsia"/>
          <w:sz w:val="32"/>
          <w:szCs w:val="32"/>
        </w:rPr>
        <w:t>。</w:t>
      </w:r>
    </w:p>
    <w:p w:rsidR="00A93F25" w:rsidRPr="00115793" w:rsidRDefault="00A93F25" w:rsidP="00A673B9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115793">
        <w:rPr>
          <w:rFonts w:ascii="黑体" w:eastAsia="黑体" w:hAnsi="黑体" w:hint="eastAsia"/>
          <w:sz w:val="32"/>
          <w:szCs w:val="32"/>
        </w:rPr>
        <w:t>二、</w:t>
      </w:r>
      <w:r w:rsidR="00350828">
        <w:rPr>
          <w:rFonts w:ascii="黑体" w:eastAsia="黑体" w:hAnsi="黑体" w:hint="eastAsia"/>
          <w:sz w:val="32"/>
          <w:szCs w:val="32"/>
        </w:rPr>
        <w:t>工作</w:t>
      </w:r>
      <w:r w:rsidR="007255AC" w:rsidRPr="00115793">
        <w:rPr>
          <w:rFonts w:ascii="黑体" w:eastAsia="黑体" w:hAnsi="黑体" w:hint="eastAsia"/>
          <w:sz w:val="32"/>
          <w:szCs w:val="32"/>
        </w:rPr>
        <w:t>机制</w:t>
      </w:r>
    </w:p>
    <w:p w:rsidR="00DE1B94" w:rsidRDefault="007255AC" w:rsidP="00A673B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由各区环保部门、</w:t>
      </w:r>
      <w:r w:rsidRPr="007255AC">
        <w:rPr>
          <w:rFonts w:ascii="仿宋_GB2312" w:eastAsia="仿宋_GB2312" w:hint="eastAsia"/>
          <w:sz w:val="32"/>
          <w:szCs w:val="32"/>
        </w:rPr>
        <w:t>公安</w:t>
      </w:r>
      <w:r>
        <w:rPr>
          <w:rFonts w:ascii="仿宋_GB2312" w:eastAsia="仿宋_GB2312" w:hint="eastAsia"/>
          <w:sz w:val="32"/>
          <w:szCs w:val="32"/>
        </w:rPr>
        <w:t>部门</w:t>
      </w:r>
      <w:r w:rsidRPr="007255AC">
        <w:rPr>
          <w:rFonts w:ascii="仿宋_GB2312" w:eastAsia="仿宋_GB2312" w:hint="eastAsia"/>
          <w:sz w:val="32"/>
          <w:szCs w:val="32"/>
        </w:rPr>
        <w:t>联合组成</w:t>
      </w:r>
      <w:r w:rsidR="00777B30">
        <w:rPr>
          <w:rFonts w:ascii="仿宋_GB2312" w:eastAsia="仿宋_GB2312" w:hint="eastAsia"/>
          <w:sz w:val="32"/>
          <w:szCs w:val="32"/>
        </w:rPr>
        <w:t>专项检查工作小组，研究制定专项检查工作方案，确定被检查单位名单</w:t>
      </w:r>
      <w:r w:rsidRPr="007255AC">
        <w:rPr>
          <w:rFonts w:ascii="仿宋_GB2312" w:eastAsia="仿宋_GB2312" w:hint="eastAsia"/>
          <w:sz w:val="32"/>
          <w:szCs w:val="32"/>
        </w:rPr>
        <w:t>，并根据各自职责开展相关工作，及时汇总</w:t>
      </w:r>
      <w:r>
        <w:rPr>
          <w:rFonts w:ascii="仿宋_GB2312" w:eastAsia="仿宋_GB2312" w:hint="eastAsia"/>
          <w:sz w:val="32"/>
          <w:szCs w:val="32"/>
        </w:rPr>
        <w:t>上报</w:t>
      </w:r>
      <w:r w:rsidRPr="007255AC">
        <w:rPr>
          <w:rFonts w:ascii="仿宋_GB2312" w:eastAsia="仿宋_GB2312" w:hint="eastAsia"/>
          <w:sz w:val="32"/>
          <w:szCs w:val="32"/>
        </w:rPr>
        <w:t>检查情况。</w:t>
      </w:r>
    </w:p>
    <w:p w:rsidR="00A93F25" w:rsidRDefault="00A93F25" w:rsidP="00A673B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环保部门</w:t>
      </w:r>
      <w:r w:rsidRPr="00D72E98">
        <w:rPr>
          <w:rFonts w:ascii="仿宋_GB2312" w:eastAsia="仿宋_GB2312" w:hint="eastAsia"/>
          <w:sz w:val="32"/>
          <w:szCs w:val="32"/>
        </w:rPr>
        <w:t>重点检查</w:t>
      </w:r>
      <w:r>
        <w:rPr>
          <w:rFonts w:ascii="仿宋_GB2312" w:eastAsia="仿宋_GB2312" w:hint="eastAsia"/>
          <w:sz w:val="32"/>
          <w:szCs w:val="32"/>
        </w:rPr>
        <w:t>涉及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Pr="00D72E98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贮存、处置</w:t>
      </w:r>
      <w:r w:rsidRPr="00D72E98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以及</w:t>
      </w:r>
      <w:r w:rsidR="00331310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污染环境防治责任制度落实情况</w:t>
      </w:r>
      <w:r w:rsidRPr="00D72E98">
        <w:rPr>
          <w:rFonts w:ascii="仿宋_GB2312" w:eastAsia="仿宋_GB2312" w:hint="eastAsia"/>
          <w:sz w:val="32"/>
          <w:szCs w:val="32"/>
        </w:rPr>
        <w:t>。</w:t>
      </w:r>
    </w:p>
    <w:p w:rsidR="00A93F25" w:rsidRPr="00C5343E" w:rsidRDefault="00A93F25" w:rsidP="00A673B9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5343E">
        <w:rPr>
          <w:rFonts w:ascii="仿宋_GB2312" w:eastAsia="仿宋_GB2312" w:hint="eastAsia"/>
          <w:color w:val="000000" w:themeColor="text1"/>
          <w:sz w:val="32"/>
          <w:szCs w:val="32"/>
        </w:rPr>
        <w:t>公安部门</w:t>
      </w:r>
      <w:r w:rsidR="001E0A2F" w:rsidRPr="00C5343E">
        <w:rPr>
          <w:rFonts w:ascii="仿宋_GB2312" w:eastAsia="仿宋_GB2312" w:hint="eastAsia"/>
          <w:color w:val="000000" w:themeColor="text1"/>
          <w:sz w:val="32"/>
          <w:szCs w:val="32"/>
        </w:rPr>
        <w:t>提供</w:t>
      </w:r>
      <w:r w:rsidR="00115793" w:rsidRPr="00C5343E">
        <w:rPr>
          <w:rFonts w:ascii="仿宋_GB2312" w:eastAsia="仿宋_GB2312" w:hint="eastAsia"/>
          <w:color w:val="000000" w:themeColor="text1"/>
          <w:sz w:val="32"/>
          <w:szCs w:val="32"/>
        </w:rPr>
        <w:t>剧毒、易制</w:t>
      </w:r>
      <w:proofErr w:type="gramStart"/>
      <w:r w:rsidR="00115793" w:rsidRPr="00C5343E">
        <w:rPr>
          <w:rFonts w:ascii="仿宋_GB2312" w:eastAsia="仿宋_GB2312" w:hint="eastAsia"/>
          <w:color w:val="000000" w:themeColor="text1"/>
          <w:sz w:val="32"/>
          <w:szCs w:val="32"/>
        </w:rPr>
        <w:t>爆</w:t>
      </w:r>
      <w:proofErr w:type="gramEnd"/>
      <w:r w:rsidR="00115793" w:rsidRPr="00C5343E">
        <w:rPr>
          <w:rFonts w:ascii="仿宋_GB2312" w:eastAsia="仿宋_GB2312" w:hint="eastAsia"/>
          <w:color w:val="000000" w:themeColor="text1"/>
          <w:sz w:val="32"/>
          <w:szCs w:val="32"/>
        </w:rPr>
        <w:t>化学品</w:t>
      </w:r>
      <w:r w:rsidR="00A071A3" w:rsidRPr="00C5343E">
        <w:rPr>
          <w:rFonts w:ascii="仿宋_GB2312" w:eastAsia="仿宋_GB2312" w:hint="eastAsia"/>
          <w:color w:val="000000" w:themeColor="text1"/>
          <w:sz w:val="32"/>
          <w:szCs w:val="32"/>
        </w:rPr>
        <w:t>购买</w:t>
      </w:r>
      <w:r w:rsidR="001E0A2F" w:rsidRPr="00C5343E">
        <w:rPr>
          <w:rFonts w:ascii="仿宋_GB2312" w:eastAsia="仿宋_GB2312" w:hint="eastAsia"/>
          <w:color w:val="000000" w:themeColor="text1"/>
          <w:sz w:val="32"/>
          <w:szCs w:val="32"/>
        </w:rPr>
        <w:t>的品种</w:t>
      </w:r>
      <w:r w:rsidR="00A071A3" w:rsidRPr="00C5343E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1E0A2F" w:rsidRPr="00C5343E">
        <w:rPr>
          <w:rFonts w:ascii="仿宋_GB2312" w:eastAsia="仿宋_GB2312" w:hint="eastAsia"/>
          <w:color w:val="000000" w:themeColor="text1"/>
          <w:sz w:val="32"/>
          <w:szCs w:val="32"/>
        </w:rPr>
        <w:t>数量以及流向等信息，现场检查</w:t>
      </w:r>
      <w:r w:rsidR="0073696D" w:rsidRPr="00C5343E">
        <w:rPr>
          <w:rFonts w:ascii="仿宋_GB2312" w:eastAsia="仿宋_GB2312" w:hint="eastAsia"/>
          <w:color w:val="000000" w:themeColor="text1"/>
          <w:sz w:val="32"/>
          <w:szCs w:val="32"/>
        </w:rPr>
        <w:t>剧毒、易制</w:t>
      </w:r>
      <w:proofErr w:type="gramStart"/>
      <w:r w:rsidR="0073696D" w:rsidRPr="00C5343E">
        <w:rPr>
          <w:rFonts w:ascii="仿宋_GB2312" w:eastAsia="仿宋_GB2312" w:hint="eastAsia"/>
          <w:color w:val="000000" w:themeColor="text1"/>
          <w:sz w:val="32"/>
          <w:szCs w:val="32"/>
        </w:rPr>
        <w:t>爆</w:t>
      </w:r>
      <w:proofErr w:type="gramEnd"/>
      <w:r w:rsidR="0073696D" w:rsidRPr="00C5343E">
        <w:rPr>
          <w:rFonts w:ascii="仿宋_GB2312" w:eastAsia="仿宋_GB2312" w:hint="eastAsia"/>
          <w:color w:val="000000" w:themeColor="text1"/>
          <w:sz w:val="32"/>
          <w:szCs w:val="32"/>
        </w:rPr>
        <w:t>化学品</w:t>
      </w:r>
      <w:r w:rsidR="00A071A3" w:rsidRPr="00C5343E">
        <w:rPr>
          <w:rFonts w:ascii="仿宋_GB2312" w:eastAsia="仿宋_GB2312" w:hint="eastAsia"/>
          <w:color w:val="000000" w:themeColor="text1"/>
          <w:sz w:val="32"/>
          <w:szCs w:val="32"/>
        </w:rPr>
        <w:t>使用</w:t>
      </w:r>
      <w:r w:rsidR="0073696D" w:rsidRPr="00C5343E">
        <w:rPr>
          <w:rFonts w:ascii="仿宋_GB2312" w:eastAsia="仿宋_GB2312" w:hint="eastAsia"/>
          <w:color w:val="000000" w:themeColor="text1"/>
          <w:sz w:val="32"/>
          <w:szCs w:val="32"/>
        </w:rPr>
        <w:t>记录</w:t>
      </w:r>
      <w:r w:rsidRPr="00C5343E">
        <w:rPr>
          <w:rFonts w:ascii="仿宋_GB2312" w:eastAsia="仿宋_GB2312" w:hint="eastAsia"/>
          <w:color w:val="000000" w:themeColor="text1"/>
          <w:sz w:val="32"/>
          <w:szCs w:val="32"/>
        </w:rPr>
        <w:t>及废弃情况。</w:t>
      </w:r>
    </w:p>
    <w:p w:rsidR="00A93F25" w:rsidRPr="00115793" w:rsidRDefault="00A93F25" w:rsidP="00A673B9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115793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D72E98" w:rsidRPr="00115793">
        <w:rPr>
          <w:rFonts w:ascii="黑体" w:eastAsia="黑体" w:hAnsi="黑体" w:hint="eastAsia"/>
          <w:sz w:val="32"/>
          <w:szCs w:val="32"/>
        </w:rPr>
        <w:t>、</w:t>
      </w:r>
      <w:r w:rsidRPr="00115793">
        <w:rPr>
          <w:rFonts w:ascii="黑体" w:eastAsia="黑体" w:hAnsi="黑体" w:hint="eastAsia"/>
          <w:sz w:val="32"/>
          <w:szCs w:val="32"/>
        </w:rPr>
        <w:t>检查范围</w:t>
      </w:r>
    </w:p>
    <w:p w:rsidR="00D72E98" w:rsidRPr="00C5343E" w:rsidRDefault="00AB72CB" w:rsidP="00A673B9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5343E">
        <w:rPr>
          <w:rFonts w:ascii="仿宋_GB2312" w:eastAsia="仿宋_GB2312" w:hint="eastAsia"/>
          <w:color w:val="000000" w:themeColor="text1"/>
          <w:sz w:val="32"/>
          <w:szCs w:val="32"/>
        </w:rPr>
        <w:t>全市范围内</w:t>
      </w:r>
      <w:r w:rsidR="003F424D" w:rsidRPr="00C5343E">
        <w:rPr>
          <w:rFonts w:ascii="仿宋_GB2312" w:eastAsia="仿宋_GB2312" w:hint="eastAsia"/>
          <w:color w:val="000000" w:themeColor="text1"/>
          <w:sz w:val="32"/>
          <w:szCs w:val="32"/>
        </w:rPr>
        <w:t>废弃剧毒、易制</w:t>
      </w:r>
      <w:proofErr w:type="gramStart"/>
      <w:r w:rsidR="003F424D" w:rsidRPr="00C5343E">
        <w:rPr>
          <w:rFonts w:ascii="仿宋_GB2312" w:eastAsia="仿宋_GB2312" w:hint="eastAsia"/>
          <w:color w:val="000000" w:themeColor="text1"/>
          <w:sz w:val="32"/>
          <w:szCs w:val="32"/>
        </w:rPr>
        <w:t>爆</w:t>
      </w:r>
      <w:proofErr w:type="gramEnd"/>
      <w:r w:rsidR="003F424D" w:rsidRPr="00C5343E">
        <w:rPr>
          <w:rFonts w:ascii="仿宋_GB2312" w:eastAsia="仿宋_GB2312" w:hint="eastAsia"/>
          <w:color w:val="000000" w:themeColor="text1"/>
          <w:sz w:val="32"/>
          <w:szCs w:val="32"/>
        </w:rPr>
        <w:t>危险化学品</w:t>
      </w:r>
      <w:r w:rsidRPr="00C5343E">
        <w:rPr>
          <w:rFonts w:ascii="仿宋_GB2312" w:eastAsia="仿宋_GB2312" w:hint="eastAsia"/>
          <w:color w:val="000000" w:themeColor="text1"/>
          <w:sz w:val="32"/>
          <w:szCs w:val="32"/>
        </w:rPr>
        <w:t>产生单位</w:t>
      </w:r>
      <w:r w:rsidR="00681F86" w:rsidRPr="00C5343E">
        <w:rPr>
          <w:rFonts w:ascii="仿宋_GB2312" w:eastAsia="仿宋_GB2312" w:hint="eastAsia"/>
          <w:color w:val="000000" w:themeColor="text1"/>
          <w:sz w:val="32"/>
          <w:szCs w:val="32"/>
        </w:rPr>
        <w:t>以及废弃危险化学品</w:t>
      </w:r>
      <w:r w:rsidR="00D72E98" w:rsidRPr="00C5343E">
        <w:rPr>
          <w:rFonts w:ascii="仿宋_GB2312" w:eastAsia="仿宋_GB2312" w:hint="eastAsia"/>
          <w:color w:val="000000" w:themeColor="text1"/>
          <w:sz w:val="32"/>
          <w:szCs w:val="32"/>
        </w:rPr>
        <w:t>经营</w:t>
      </w:r>
      <w:r w:rsidR="00C02619" w:rsidRPr="00C5343E">
        <w:rPr>
          <w:rFonts w:ascii="仿宋_GB2312" w:eastAsia="仿宋_GB2312" w:hint="eastAsia"/>
          <w:color w:val="000000" w:themeColor="text1"/>
          <w:sz w:val="32"/>
          <w:szCs w:val="32"/>
        </w:rPr>
        <w:t>处置单位。</w:t>
      </w:r>
    </w:p>
    <w:p w:rsidR="00D72E98" w:rsidRPr="00115793" w:rsidRDefault="009D6882" w:rsidP="00A673B9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115793">
        <w:rPr>
          <w:rFonts w:ascii="黑体" w:eastAsia="黑体" w:hAnsi="黑体" w:hint="eastAsia"/>
          <w:sz w:val="32"/>
          <w:szCs w:val="32"/>
        </w:rPr>
        <w:t>四、</w:t>
      </w:r>
      <w:r w:rsidR="00350828">
        <w:rPr>
          <w:rFonts w:ascii="黑体" w:eastAsia="黑体" w:hAnsi="黑体" w:hint="eastAsia"/>
          <w:sz w:val="32"/>
          <w:szCs w:val="32"/>
        </w:rPr>
        <w:t>检查</w:t>
      </w:r>
      <w:r w:rsidR="00C02619" w:rsidRPr="00115793">
        <w:rPr>
          <w:rFonts w:ascii="黑体" w:eastAsia="黑体" w:hAnsi="黑体" w:hint="eastAsia"/>
          <w:sz w:val="32"/>
          <w:szCs w:val="32"/>
        </w:rPr>
        <w:t>内容</w:t>
      </w:r>
    </w:p>
    <w:p w:rsidR="00D72E98" w:rsidRPr="00115793" w:rsidRDefault="00A93F25" w:rsidP="00A673B9">
      <w:pPr>
        <w:spacing w:line="560" w:lineRule="exact"/>
        <w:ind w:firstLine="640"/>
        <w:rPr>
          <w:rFonts w:ascii="仿宋_GB2312" w:eastAsia="仿宋_GB2312"/>
          <w:b/>
          <w:sz w:val="32"/>
          <w:szCs w:val="32"/>
        </w:rPr>
      </w:pPr>
      <w:r w:rsidRPr="00115793">
        <w:rPr>
          <w:rFonts w:ascii="仿宋_GB2312" w:eastAsia="仿宋_GB2312" w:hint="eastAsia"/>
          <w:b/>
          <w:sz w:val="32"/>
          <w:szCs w:val="32"/>
        </w:rPr>
        <w:t>（</w:t>
      </w:r>
      <w:r w:rsidR="000F6DD0" w:rsidRPr="00115793">
        <w:rPr>
          <w:rFonts w:ascii="仿宋_GB2312" w:eastAsia="仿宋_GB2312" w:hint="eastAsia"/>
          <w:b/>
          <w:sz w:val="32"/>
          <w:szCs w:val="32"/>
        </w:rPr>
        <w:t>一</w:t>
      </w:r>
      <w:r w:rsidRPr="00115793">
        <w:rPr>
          <w:rFonts w:ascii="仿宋_GB2312" w:eastAsia="仿宋_GB2312" w:hint="eastAsia"/>
          <w:b/>
          <w:sz w:val="32"/>
          <w:szCs w:val="32"/>
        </w:rPr>
        <w:t>）</w:t>
      </w:r>
      <w:r w:rsidR="003F424D" w:rsidRPr="003F424D">
        <w:rPr>
          <w:rFonts w:ascii="仿宋_GB2312" w:eastAsia="仿宋_GB2312" w:hint="eastAsia"/>
          <w:b/>
          <w:sz w:val="32"/>
          <w:szCs w:val="32"/>
        </w:rPr>
        <w:t>废弃剧毒、易制</w:t>
      </w:r>
      <w:proofErr w:type="gramStart"/>
      <w:r w:rsidR="003F424D" w:rsidRPr="003F424D">
        <w:rPr>
          <w:rFonts w:ascii="仿宋_GB2312" w:eastAsia="仿宋_GB2312" w:hint="eastAsia"/>
          <w:b/>
          <w:sz w:val="32"/>
          <w:szCs w:val="32"/>
        </w:rPr>
        <w:t>爆</w:t>
      </w:r>
      <w:proofErr w:type="gramEnd"/>
      <w:r w:rsidR="003F424D" w:rsidRPr="003F424D">
        <w:rPr>
          <w:rFonts w:ascii="仿宋_GB2312" w:eastAsia="仿宋_GB2312" w:hint="eastAsia"/>
          <w:b/>
          <w:sz w:val="32"/>
          <w:szCs w:val="32"/>
        </w:rPr>
        <w:t>危险化学品</w:t>
      </w:r>
      <w:r w:rsidR="000F6DD0" w:rsidRPr="00115793">
        <w:rPr>
          <w:rFonts w:ascii="仿宋_GB2312" w:eastAsia="仿宋_GB2312" w:hint="eastAsia"/>
          <w:b/>
          <w:sz w:val="32"/>
          <w:szCs w:val="32"/>
        </w:rPr>
        <w:t>产生单位</w:t>
      </w:r>
    </w:p>
    <w:p w:rsidR="006F675A" w:rsidRPr="00465DBF" w:rsidRDefault="00465DBF" w:rsidP="008408ED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350828">
        <w:rPr>
          <w:rFonts w:ascii="仿宋_GB2312" w:eastAsia="仿宋_GB2312" w:hint="eastAsia"/>
          <w:sz w:val="32"/>
          <w:szCs w:val="32"/>
        </w:rPr>
        <w:t>责任</w:t>
      </w:r>
      <w:r w:rsidR="008408ED">
        <w:rPr>
          <w:rFonts w:ascii="仿宋_GB2312" w:eastAsia="仿宋_GB2312" w:hint="eastAsia"/>
          <w:sz w:val="32"/>
          <w:szCs w:val="32"/>
        </w:rPr>
        <w:t>制度</w:t>
      </w:r>
      <w:r w:rsidR="00350828">
        <w:rPr>
          <w:rFonts w:ascii="仿宋_GB2312" w:eastAsia="仿宋_GB2312" w:hint="eastAsia"/>
          <w:sz w:val="32"/>
          <w:szCs w:val="32"/>
        </w:rPr>
        <w:t>落实情况</w:t>
      </w:r>
      <w:r>
        <w:rPr>
          <w:rFonts w:ascii="仿宋_GB2312" w:eastAsia="仿宋_GB2312"/>
          <w:sz w:val="32"/>
          <w:szCs w:val="32"/>
        </w:rPr>
        <w:t>。</w:t>
      </w:r>
      <w:proofErr w:type="gramStart"/>
      <w:r w:rsidR="00AB72CB">
        <w:rPr>
          <w:rFonts w:ascii="仿宋_GB2312" w:eastAsia="仿宋_GB2312" w:hint="eastAsia"/>
          <w:sz w:val="32"/>
          <w:szCs w:val="32"/>
        </w:rPr>
        <w:t>产废单位</w:t>
      </w:r>
      <w:proofErr w:type="gramEnd"/>
      <w:r w:rsidR="00350828">
        <w:rPr>
          <w:rFonts w:ascii="仿宋_GB2312" w:eastAsia="仿宋_GB2312" w:hint="eastAsia"/>
          <w:sz w:val="32"/>
          <w:szCs w:val="32"/>
        </w:rPr>
        <w:t>法人或主要负责人是危险废物环境污染防治第一责任人，应</w:t>
      </w:r>
      <w:r w:rsidR="008408ED">
        <w:rPr>
          <w:rFonts w:ascii="仿宋_GB2312" w:eastAsia="仿宋_GB2312" w:hint="eastAsia"/>
          <w:sz w:val="32"/>
          <w:szCs w:val="32"/>
        </w:rPr>
        <w:t>当制定健全的危险废物管理规章制度</w:t>
      </w:r>
      <w:r w:rsidR="0035082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制定</w:t>
      </w:r>
      <w:r w:rsidR="00350828">
        <w:rPr>
          <w:rFonts w:ascii="仿宋_GB2312" w:eastAsia="仿宋_GB2312" w:hint="eastAsia"/>
          <w:sz w:val="32"/>
          <w:szCs w:val="32"/>
        </w:rPr>
        <w:t>收集、贮存</w:t>
      </w:r>
      <w:r w:rsidR="00350828">
        <w:rPr>
          <w:rFonts w:ascii="仿宋_GB2312" w:eastAsia="仿宋_GB2312"/>
          <w:sz w:val="32"/>
          <w:szCs w:val="32"/>
        </w:rPr>
        <w:t>相</w:t>
      </w:r>
      <w:r w:rsidR="004D4989">
        <w:rPr>
          <w:rFonts w:ascii="仿宋_GB2312" w:eastAsia="仿宋_GB2312" w:hint="eastAsia"/>
          <w:sz w:val="32"/>
          <w:szCs w:val="32"/>
        </w:rPr>
        <w:t>关</w:t>
      </w:r>
      <w:r>
        <w:rPr>
          <w:rFonts w:ascii="仿宋_GB2312" w:eastAsia="仿宋_GB2312"/>
          <w:sz w:val="32"/>
          <w:szCs w:val="32"/>
        </w:rPr>
        <w:t>规章制度和意外事故应急预案</w:t>
      </w:r>
      <w:r w:rsidR="008408ED">
        <w:rPr>
          <w:rFonts w:ascii="仿宋_GB2312" w:eastAsia="仿宋_GB2312"/>
          <w:sz w:val="32"/>
          <w:szCs w:val="32"/>
        </w:rPr>
        <w:t>；</w:t>
      </w:r>
      <w:r w:rsidR="00350828">
        <w:rPr>
          <w:rFonts w:ascii="仿宋_GB2312" w:eastAsia="仿宋_GB2312" w:hint="eastAsia"/>
          <w:sz w:val="32"/>
          <w:szCs w:val="32"/>
        </w:rPr>
        <w:t>全面、准确地申报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="00350828">
        <w:rPr>
          <w:rFonts w:ascii="仿宋_GB2312" w:eastAsia="仿宋_GB2312" w:hint="eastAsia"/>
          <w:sz w:val="32"/>
          <w:szCs w:val="32"/>
        </w:rPr>
        <w:t>的产生量、贮存、</w:t>
      </w:r>
      <w:r w:rsidR="00AB72CB">
        <w:rPr>
          <w:rFonts w:ascii="仿宋_GB2312" w:eastAsia="仿宋_GB2312" w:hint="eastAsia"/>
          <w:sz w:val="32"/>
          <w:szCs w:val="32"/>
        </w:rPr>
        <w:t>流向</w:t>
      </w:r>
      <w:r w:rsidR="00350828">
        <w:rPr>
          <w:rFonts w:ascii="仿宋_GB2312" w:eastAsia="仿宋_GB2312" w:hint="eastAsia"/>
          <w:sz w:val="32"/>
          <w:szCs w:val="32"/>
        </w:rPr>
        <w:t>等情况，</w:t>
      </w:r>
      <w:r w:rsidR="006F675A">
        <w:rPr>
          <w:rFonts w:ascii="仿宋_GB2312" w:eastAsia="仿宋_GB2312" w:hint="eastAsia"/>
          <w:sz w:val="32"/>
          <w:szCs w:val="32"/>
        </w:rPr>
        <w:t>规范</w:t>
      </w:r>
      <w:r w:rsidR="00350828" w:rsidRPr="00350828">
        <w:rPr>
          <w:rFonts w:ascii="仿宋_GB2312" w:eastAsia="仿宋_GB2312" w:hint="eastAsia"/>
          <w:sz w:val="32"/>
          <w:szCs w:val="32"/>
        </w:rPr>
        <w:t>制定</w:t>
      </w:r>
      <w:r w:rsidR="006F675A">
        <w:rPr>
          <w:rFonts w:ascii="仿宋_GB2312" w:eastAsia="仿宋_GB2312" w:hint="eastAsia"/>
          <w:sz w:val="32"/>
          <w:szCs w:val="32"/>
        </w:rPr>
        <w:t>、准确填写</w:t>
      </w:r>
      <w:r w:rsidR="00350828">
        <w:rPr>
          <w:rFonts w:ascii="仿宋_GB2312" w:eastAsia="仿宋_GB2312" w:hint="eastAsia"/>
          <w:sz w:val="32"/>
          <w:szCs w:val="32"/>
        </w:rPr>
        <w:t>危险废物</w:t>
      </w:r>
      <w:r w:rsidR="00C61079">
        <w:rPr>
          <w:rFonts w:ascii="仿宋_GB2312" w:eastAsia="仿宋_GB2312" w:hint="eastAsia"/>
          <w:sz w:val="32"/>
          <w:szCs w:val="32"/>
        </w:rPr>
        <w:t>管理</w:t>
      </w:r>
      <w:proofErr w:type="gramStart"/>
      <w:r w:rsidR="00C61079">
        <w:rPr>
          <w:rFonts w:ascii="仿宋_GB2312" w:eastAsia="仿宋_GB2312" w:hint="eastAsia"/>
          <w:sz w:val="32"/>
          <w:szCs w:val="32"/>
        </w:rPr>
        <w:t>台账及危险</w:t>
      </w:r>
      <w:proofErr w:type="gramEnd"/>
      <w:r w:rsidR="00C61079">
        <w:rPr>
          <w:rFonts w:ascii="仿宋_GB2312" w:eastAsia="仿宋_GB2312" w:hint="eastAsia"/>
          <w:sz w:val="32"/>
          <w:szCs w:val="32"/>
        </w:rPr>
        <w:t>废物管理计划</w:t>
      </w:r>
      <w:r w:rsidR="006F675A">
        <w:rPr>
          <w:rFonts w:ascii="仿宋_GB2312" w:eastAsia="仿宋_GB2312" w:hint="eastAsia"/>
          <w:sz w:val="32"/>
          <w:szCs w:val="32"/>
        </w:rPr>
        <w:t>。</w:t>
      </w:r>
    </w:p>
    <w:p w:rsidR="00465DBF" w:rsidRDefault="00313FC6" w:rsidP="00A673B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 w:rsidR="00350828">
        <w:rPr>
          <w:rFonts w:ascii="仿宋_GB2312" w:eastAsia="仿宋_GB2312" w:hint="eastAsia"/>
          <w:sz w:val="32"/>
          <w:szCs w:val="32"/>
        </w:rPr>
        <w:t>.贮存设施建设、运行情况。</w:t>
      </w:r>
      <w:proofErr w:type="gramStart"/>
      <w:r w:rsidR="00760ADA">
        <w:rPr>
          <w:rFonts w:ascii="仿宋_GB2312" w:eastAsia="仿宋_GB2312" w:hint="eastAsia"/>
          <w:sz w:val="32"/>
          <w:szCs w:val="32"/>
        </w:rPr>
        <w:t>产废单位</w:t>
      </w:r>
      <w:proofErr w:type="gramEnd"/>
      <w:r w:rsidR="00350828">
        <w:rPr>
          <w:rFonts w:ascii="仿宋_GB2312" w:eastAsia="仿宋_GB2312" w:hint="eastAsia"/>
          <w:sz w:val="32"/>
          <w:szCs w:val="32"/>
        </w:rPr>
        <w:t>应当建立</w:t>
      </w:r>
      <w:r w:rsidR="008408ED">
        <w:rPr>
          <w:rFonts w:ascii="仿宋_GB2312" w:eastAsia="仿宋_GB2312" w:hint="eastAsia"/>
          <w:sz w:val="32"/>
          <w:szCs w:val="32"/>
        </w:rPr>
        <w:t>规范的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="008408ED">
        <w:rPr>
          <w:rFonts w:ascii="仿宋_GB2312" w:eastAsia="仿宋_GB2312" w:hint="eastAsia"/>
          <w:sz w:val="32"/>
          <w:szCs w:val="32"/>
        </w:rPr>
        <w:t>专用贮存</w:t>
      </w:r>
      <w:r w:rsidR="00191F2B">
        <w:rPr>
          <w:rFonts w:ascii="仿宋_GB2312" w:eastAsia="仿宋_GB2312" w:hint="eastAsia"/>
          <w:sz w:val="32"/>
          <w:szCs w:val="32"/>
        </w:rPr>
        <w:t>场所</w:t>
      </w:r>
      <w:r w:rsidR="008408ED">
        <w:rPr>
          <w:rFonts w:ascii="仿宋_GB2312" w:eastAsia="仿宋_GB2312" w:hint="eastAsia"/>
          <w:sz w:val="32"/>
          <w:szCs w:val="32"/>
        </w:rPr>
        <w:t>；</w:t>
      </w:r>
      <w:r w:rsidR="00760ADA">
        <w:rPr>
          <w:rFonts w:ascii="仿宋_GB2312" w:eastAsia="仿宋_GB2312" w:hint="eastAsia"/>
          <w:sz w:val="32"/>
          <w:szCs w:val="32"/>
        </w:rPr>
        <w:t>装载的包装物、容器应当</w:t>
      </w:r>
      <w:r w:rsidR="004022F2">
        <w:rPr>
          <w:rFonts w:ascii="仿宋_GB2312" w:eastAsia="仿宋_GB2312" w:hint="eastAsia"/>
          <w:sz w:val="32"/>
          <w:szCs w:val="32"/>
        </w:rPr>
        <w:t>完好无损，</w:t>
      </w:r>
      <w:r w:rsidR="00760ADA">
        <w:rPr>
          <w:rFonts w:ascii="仿宋_GB2312" w:eastAsia="仿宋_GB2312" w:hint="eastAsia"/>
          <w:sz w:val="32"/>
          <w:szCs w:val="32"/>
        </w:rPr>
        <w:t>按照特性分类存放。</w:t>
      </w:r>
      <w:r w:rsidR="00C61079" w:rsidRPr="00C61079">
        <w:rPr>
          <w:rFonts w:ascii="仿宋_GB2312" w:eastAsia="仿宋_GB2312" w:hint="eastAsia"/>
          <w:sz w:val="32"/>
          <w:szCs w:val="32"/>
        </w:rPr>
        <w:t>依据《危险废物贮存污染控制标准》</w:t>
      </w:r>
      <w:r w:rsidR="00ED389B">
        <w:rPr>
          <w:rFonts w:ascii="仿宋_GB2312" w:eastAsia="仿宋_GB2312" w:hint="eastAsia"/>
          <w:sz w:val="32"/>
          <w:szCs w:val="32"/>
        </w:rPr>
        <w:t>（G</w:t>
      </w:r>
      <w:r w:rsidR="00ED389B">
        <w:rPr>
          <w:rFonts w:ascii="仿宋_GB2312" w:eastAsia="仿宋_GB2312"/>
          <w:sz w:val="32"/>
          <w:szCs w:val="32"/>
        </w:rPr>
        <w:t>B18597-2001</w:t>
      </w:r>
      <w:r w:rsidR="00ED389B">
        <w:rPr>
          <w:rFonts w:ascii="仿宋_GB2312" w:eastAsia="仿宋_GB2312" w:hint="eastAsia"/>
          <w:sz w:val="32"/>
          <w:szCs w:val="32"/>
        </w:rPr>
        <w:t>）</w:t>
      </w:r>
      <w:r w:rsidR="00C61079" w:rsidRPr="00C61079">
        <w:rPr>
          <w:rFonts w:ascii="仿宋_GB2312" w:eastAsia="仿宋_GB2312" w:hint="eastAsia"/>
          <w:sz w:val="32"/>
          <w:szCs w:val="32"/>
        </w:rPr>
        <w:t>有关要求设置危险废物识别标志。</w:t>
      </w:r>
    </w:p>
    <w:p w:rsidR="00C61079" w:rsidRPr="00C61079" w:rsidRDefault="008408ED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C61079">
        <w:rPr>
          <w:rFonts w:ascii="仿宋_GB2312" w:eastAsia="仿宋_GB2312"/>
          <w:sz w:val="32"/>
          <w:szCs w:val="32"/>
        </w:rPr>
        <w:t>.</w:t>
      </w:r>
      <w:r w:rsidR="00C61079">
        <w:rPr>
          <w:rFonts w:ascii="仿宋_GB2312" w:eastAsia="仿宋_GB2312" w:hint="eastAsia"/>
          <w:sz w:val="32"/>
          <w:szCs w:val="32"/>
        </w:rPr>
        <w:t>转移、处置合法情况。</w:t>
      </w:r>
      <w:proofErr w:type="gramStart"/>
      <w:r w:rsidR="00C61079">
        <w:rPr>
          <w:rFonts w:ascii="仿宋_GB2312" w:eastAsia="仿宋_GB2312" w:hint="eastAsia"/>
          <w:sz w:val="32"/>
          <w:szCs w:val="32"/>
        </w:rPr>
        <w:t>产废单位</w:t>
      </w:r>
      <w:proofErr w:type="gramEnd"/>
      <w:r w:rsidR="00C61079" w:rsidRPr="00C61079">
        <w:rPr>
          <w:rFonts w:ascii="仿宋_GB2312" w:eastAsia="仿宋_GB2312" w:hint="eastAsia"/>
          <w:sz w:val="32"/>
          <w:szCs w:val="32"/>
        </w:rPr>
        <w:t>应当与有资质单位签订合同</w:t>
      </w:r>
      <w:r w:rsidR="00F37045">
        <w:rPr>
          <w:rFonts w:ascii="仿宋_GB2312" w:eastAsia="仿宋_GB2312" w:hint="eastAsia"/>
          <w:sz w:val="32"/>
          <w:szCs w:val="32"/>
        </w:rPr>
        <w:t>并委托其</w:t>
      </w:r>
      <w:r w:rsidR="00C61079" w:rsidRPr="00C61079">
        <w:rPr>
          <w:rFonts w:ascii="仿宋_GB2312" w:eastAsia="仿宋_GB2312" w:hint="eastAsia"/>
          <w:sz w:val="32"/>
          <w:szCs w:val="32"/>
        </w:rPr>
        <w:t>进行处置；不得将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="00C61079" w:rsidRPr="00C61079">
        <w:rPr>
          <w:rFonts w:ascii="仿宋_GB2312" w:eastAsia="仿宋_GB2312" w:hint="eastAsia"/>
          <w:sz w:val="32"/>
          <w:szCs w:val="32"/>
        </w:rPr>
        <w:t>交给</w:t>
      </w:r>
      <w:r w:rsidR="00C61079">
        <w:rPr>
          <w:rFonts w:ascii="仿宋_GB2312" w:eastAsia="仿宋_GB2312" w:hint="eastAsia"/>
          <w:sz w:val="32"/>
          <w:szCs w:val="32"/>
        </w:rPr>
        <w:t>供应商</w:t>
      </w:r>
      <w:r w:rsidR="00F37045">
        <w:rPr>
          <w:rFonts w:ascii="仿宋_GB2312" w:eastAsia="仿宋_GB2312" w:hint="eastAsia"/>
          <w:sz w:val="32"/>
          <w:szCs w:val="32"/>
        </w:rPr>
        <w:t>等</w:t>
      </w:r>
      <w:r w:rsidR="00C61079">
        <w:rPr>
          <w:rFonts w:ascii="仿宋_GB2312" w:eastAsia="仿宋_GB2312" w:hint="eastAsia"/>
          <w:sz w:val="32"/>
          <w:szCs w:val="32"/>
        </w:rPr>
        <w:t>无资质单位处置。</w:t>
      </w:r>
      <w:r w:rsidR="006F675A">
        <w:rPr>
          <w:rFonts w:ascii="仿宋_GB2312" w:eastAsia="仿宋_GB2312" w:hint="eastAsia"/>
          <w:sz w:val="32"/>
          <w:szCs w:val="32"/>
        </w:rPr>
        <w:t>省内</w:t>
      </w:r>
      <w:r w:rsidR="00C61079">
        <w:rPr>
          <w:rFonts w:ascii="仿宋_GB2312" w:eastAsia="仿宋_GB2312" w:hint="eastAsia"/>
          <w:sz w:val="32"/>
          <w:szCs w:val="32"/>
        </w:rPr>
        <w:t>转移</w:t>
      </w:r>
      <w:r w:rsidR="003F424D">
        <w:rPr>
          <w:rFonts w:ascii="仿宋_GB2312" w:eastAsia="仿宋_GB2312" w:hint="eastAsia"/>
          <w:sz w:val="32"/>
          <w:szCs w:val="32"/>
        </w:rPr>
        <w:t>处置</w:t>
      </w:r>
      <w:r w:rsidR="006F675A">
        <w:rPr>
          <w:rFonts w:ascii="仿宋_GB2312" w:eastAsia="仿宋_GB2312" w:hint="eastAsia"/>
          <w:sz w:val="32"/>
          <w:szCs w:val="32"/>
        </w:rPr>
        <w:t>的</w:t>
      </w:r>
      <w:r w:rsidR="00C61079" w:rsidRPr="00C61079">
        <w:rPr>
          <w:rFonts w:ascii="仿宋_GB2312" w:eastAsia="仿宋_GB2312" w:hint="eastAsia"/>
          <w:sz w:val="32"/>
          <w:szCs w:val="32"/>
        </w:rPr>
        <w:t>，</w:t>
      </w:r>
      <w:r w:rsidR="006F675A">
        <w:rPr>
          <w:rFonts w:ascii="仿宋_GB2312" w:eastAsia="仿宋_GB2312" w:hint="eastAsia"/>
          <w:sz w:val="32"/>
          <w:szCs w:val="32"/>
        </w:rPr>
        <w:t>应当在“武汉市危险废物</w:t>
      </w:r>
      <w:proofErr w:type="gramStart"/>
      <w:r w:rsidR="006F675A">
        <w:rPr>
          <w:rFonts w:ascii="仿宋_GB2312" w:eastAsia="仿宋_GB2312" w:hint="eastAsia"/>
          <w:sz w:val="32"/>
          <w:szCs w:val="32"/>
        </w:rPr>
        <w:t>物</w:t>
      </w:r>
      <w:proofErr w:type="gramEnd"/>
      <w:r w:rsidR="006F675A">
        <w:rPr>
          <w:rFonts w:ascii="仿宋_GB2312" w:eastAsia="仿宋_GB2312" w:hint="eastAsia"/>
          <w:sz w:val="32"/>
          <w:szCs w:val="32"/>
        </w:rPr>
        <w:t>联网监管系统”成功提交转移计划；跨省转移的，应当向省生态环境厅报批。转移过程必须严格执行转移联单制度，</w:t>
      </w:r>
      <w:r w:rsidR="006F675A" w:rsidRPr="006F675A">
        <w:rPr>
          <w:rFonts w:ascii="仿宋_GB2312" w:eastAsia="仿宋_GB2312" w:hint="eastAsia"/>
          <w:sz w:val="32"/>
          <w:szCs w:val="32"/>
        </w:rPr>
        <w:t>落实“一车一类</w:t>
      </w:r>
      <w:proofErr w:type="gramStart"/>
      <w:r w:rsidR="006F675A" w:rsidRPr="006F675A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6F675A" w:rsidRPr="006F675A">
        <w:rPr>
          <w:rFonts w:ascii="仿宋_GB2312" w:eastAsia="仿宋_GB2312" w:hint="eastAsia"/>
          <w:sz w:val="32"/>
          <w:szCs w:val="32"/>
        </w:rPr>
        <w:t>单”</w:t>
      </w:r>
      <w:r w:rsidR="00C61079" w:rsidRPr="00C61079">
        <w:rPr>
          <w:rFonts w:ascii="仿宋_GB2312" w:eastAsia="仿宋_GB2312" w:hint="eastAsia"/>
          <w:sz w:val="32"/>
          <w:szCs w:val="32"/>
        </w:rPr>
        <w:t>。</w:t>
      </w:r>
    </w:p>
    <w:p w:rsidR="000F6DD0" w:rsidRPr="00115793" w:rsidRDefault="007225CE" w:rsidP="00A673B9">
      <w:pPr>
        <w:spacing w:line="560" w:lineRule="exact"/>
        <w:ind w:firstLine="641"/>
        <w:rPr>
          <w:rFonts w:ascii="仿宋_GB2312" w:eastAsia="仿宋_GB2312"/>
          <w:b/>
          <w:sz w:val="32"/>
          <w:szCs w:val="32"/>
        </w:rPr>
      </w:pPr>
      <w:r w:rsidRPr="00115793">
        <w:rPr>
          <w:rFonts w:ascii="仿宋_GB2312" w:eastAsia="仿宋_GB2312"/>
          <w:b/>
          <w:sz w:val="32"/>
          <w:szCs w:val="32"/>
        </w:rPr>
        <w:t>（</w:t>
      </w:r>
      <w:r w:rsidRPr="00115793">
        <w:rPr>
          <w:rFonts w:ascii="仿宋_GB2312" w:eastAsia="仿宋_GB2312" w:hint="eastAsia"/>
          <w:b/>
          <w:sz w:val="32"/>
          <w:szCs w:val="32"/>
        </w:rPr>
        <w:t>二</w:t>
      </w:r>
      <w:r w:rsidRPr="00115793">
        <w:rPr>
          <w:rFonts w:ascii="仿宋_GB2312" w:eastAsia="仿宋_GB2312"/>
          <w:b/>
          <w:sz w:val="32"/>
          <w:szCs w:val="32"/>
        </w:rPr>
        <w:t>）</w:t>
      </w:r>
      <w:r w:rsidR="003F424D" w:rsidRPr="003F424D">
        <w:rPr>
          <w:rFonts w:ascii="仿宋_GB2312" w:eastAsia="仿宋_GB2312" w:hint="eastAsia"/>
          <w:b/>
          <w:sz w:val="32"/>
          <w:szCs w:val="32"/>
        </w:rPr>
        <w:t>废弃剧毒、易制</w:t>
      </w:r>
      <w:proofErr w:type="gramStart"/>
      <w:r w:rsidR="003F424D" w:rsidRPr="003F424D">
        <w:rPr>
          <w:rFonts w:ascii="仿宋_GB2312" w:eastAsia="仿宋_GB2312" w:hint="eastAsia"/>
          <w:b/>
          <w:sz w:val="32"/>
          <w:szCs w:val="32"/>
        </w:rPr>
        <w:t>爆</w:t>
      </w:r>
      <w:proofErr w:type="gramEnd"/>
      <w:r w:rsidR="003F424D" w:rsidRPr="003F424D">
        <w:rPr>
          <w:rFonts w:ascii="仿宋_GB2312" w:eastAsia="仿宋_GB2312" w:hint="eastAsia"/>
          <w:b/>
          <w:sz w:val="32"/>
          <w:szCs w:val="32"/>
        </w:rPr>
        <w:t>危险化学品</w:t>
      </w:r>
      <w:r w:rsidRPr="00115793">
        <w:rPr>
          <w:rFonts w:ascii="仿宋_GB2312" w:eastAsia="仿宋_GB2312" w:hint="eastAsia"/>
          <w:b/>
          <w:sz w:val="32"/>
          <w:szCs w:val="32"/>
        </w:rPr>
        <w:t>经营处置单位</w:t>
      </w:r>
    </w:p>
    <w:p w:rsidR="00CA1F72" w:rsidRDefault="00CA1F72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是否按照危险废物经营许可证规定从事收集、贮存、</w:t>
      </w:r>
      <w:r>
        <w:rPr>
          <w:rFonts w:ascii="仿宋_GB2312" w:eastAsia="仿宋_GB2312" w:hint="eastAsia"/>
          <w:sz w:val="32"/>
          <w:szCs w:val="32"/>
        </w:rPr>
        <w:lastRenderedPageBreak/>
        <w:t>处置等经营活动。</w:t>
      </w:r>
    </w:p>
    <w:p w:rsidR="007E5CD6" w:rsidRDefault="00CA1F72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391238">
        <w:rPr>
          <w:rFonts w:ascii="仿宋_GB2312" w:eastAsia="仿宋_GB2312"/>
          <w:sz w:val="32"/>
          <w:szCs w:val="32"/>
        </w:rPr>
        <w:t>.</w:t>
      </w:r>
      <w:r w:rsidR="00391238">
        <w:rPr>
          <w:rFonts w:ascii="仿宋_GB2312" w:eastAsia="仿宋_GB2312" w:hint="eastAsia"/>
          <w:sz w:val="32"/>
          <w:szCs w:val="32"/>
        </w:rPr>
        <w:t>是否使用防渗漏、防遗散的专用运送工具；贮存场所是否规范建设、运行。</w:t>
      </w:r>
    </w:p>
    <w:p w:rsidR="00391238" w:rsidRDefault="00CA1F72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391238">
        <w:rPr>
          <w:rFonts w:ascii="仿宋_GB2312" w:eastAsia="仿宋_GB2312"/>
          <w:sz w:val="32"/>
          <w:szCs w:val="32"/>
        </w:rPr>
        <w:t>.</w:t>
      </w:r>
      <w:r w:rsidR="00391238">
        <w:rPr>
          <w:rFonts w:ascii="仿宋_GB2312" w:eastAsia="仿宋_GB2312" w:hint="eastAsia"/>
          <w:sz w:val="32"/>
          <w:szCs w:val="32"/>
        </w:rPr>
        <w:t>台账、申报登记、管理计划</w:t>
      </w:r>
      <w:r>
        <w:rPr>
          <w:rFonts w:ascii="仿宋_GB2312" w:eastAsia="仿宋_GB2312" w:hint="eastAsia"/>
          <w:sz w:val="32"/>
          <w:szCs w:val="32"/>
        </w:rPr>
        <w:t>、经营情况记录簿</w:t>
      </w:r>
      <w:r w:rsidR="00391238">
        <w:rPr>
          <w:rFonts w:ascii="仿宋_GB2312" w:eastAsia="仿宋_GB2312" w:hint="eastAsia"/>
          <w:sz w:val="32"/>
          <w:szCs w:val="32"/>
        </w:rPr>
        <w:t>等有关资料是否完整无误。</w:t>
      </w:r>
    </w:p>
    <w:p w:rsidR="00391238" w:rsidRDefault="00CA1F72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391238">
        <w:rPr>
          <w:rFonts w:ascii="仿宋_GB2312" w:eastAsia="仿宋_GB2312"/>
          <w:sz w:val="32"/>
          <w:szCs w:val="32"/>
        </w:rPr>
        <w:t>.</w:t>
      </w:r>
      <w:r w:rsidR="00391238">
        <w:rPr>
          <w:rFonts w:ascii="仿宋_GB2312" w:eastAsia="仿宋_GB2312" w:hint="eastAsia"/>
          <w:sz w:val="32"/>
          <w:szCs w:val="32"/>
        </w:rPr>
        <w:t>是否全面执行危险废物转移联单制度。</w:t>
      </w:r>
    </w:p>
    <w:p w:rsidR="00CA1F72" w:rsidRDefault="00CA1F72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391238">
        <w:rPr>
          <w:rFonts w:ascii="仿宋_GB2312" w:eastAsia="仿宋_GB2312"/>
          <w:sz w:val="32"/>
          <w:szCs w:val="32"/>
        </w:rPr>
        <w:t>.</w:t>
      </w:r>
      <w:r w:rsidR="00391238">
        <w:rPr>
          <w:rFonts w:ascii="仿宋_GB2312" w:eastAsia="仿宋_GB2312" w:hint="eastAsia"/>
          <w:sz w:val="32"/>
          <w:szCs w:val="32"/>
        </w:rPr>
        <w:t>是否将收集的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>
        <w:rPr>
          <w:rFonts w:ascii="仿宋_GB2312" w:eastAsia="仿宋_GB2312" w:hint="eastAsia"/>
          <w:sz w:val="32"/>
          <w:szCs w:val="32"/>
        </w:rPr>
        <w:t>无害化</w:t>
      </w:r>
      <w:r w:rsidR="00391238">
        <w:rPr>
          <w:rFonts w:ascii="仿宋_GB2312" w:eastAsia="仿宋_GB2312" w:hint="eastAsia"/>
          <w:sz w:val="32"/>
          <w:szCs w:val="32"/>
        </w:rPr>
        <w:t>处置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5CD6" w:rsidRDefault="00CA1F72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利用处置设施污染控制是否符合相关标准要求，新产生</w:t>
      </w:r>
      <w:r w:rsidR="00F3704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危险废物是否及时合法处置。</w:t>
      </w:r>
    </w:p>
    <w:p w:rsidR="002337E9" w:rsidRPr="00115793" w:rsidRDefault="002337E9" w:rsidP="00A673B9">
      <w:pPr>
        <w:spacing w:line="560" w:lineRule="exact"/>
        <w:ind w:firstLine="641"/>
        <w:rPr>
          <w:rFonts w:ascii="黑体" w:eastAsia="黑体" w:hAnsi="黑体"/>
          <w:sz w:val="32"/>
          <w:szCs w:val="32"/>
        </w:rPr>
      </w:pPr>
      <w:r w:rsidRPr="00115793">
        <w:rPr>
          <w:rFonts w:ascii="黑体" w:eastAsia="黑体" w:hAnsi="黑体" w:hint="eastAsia"/>
          <w:sz w:val="32"/>
          <w:szCs w:val="32"/>
        </w:rPr>
        <w:t>五、时间安排</w:t>
      </w:r>
    </w:p>
    <w:p w:rsidR="006B6935" w:rsidRDefault="002337E9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 w:rsidRPr="00115793">
        <w:rPr>
          <w:rFonts w:ascii="仿宋_GB2312" w:eastAsia="仿宋_GB2312" w:hint="eastAsia"/>
          <w:b/>
          <w:sz w:val="32"/>
          <w:szCs w:val="32"/>
        </w:rPr>
        <w:t>（一）</w:t>
      </w:r>
      <w:r w:rsidR="00C30303" w:rsidRPr="00115793">
        <w:rPr>
          <w:rFonts w:ascii="仿宋_GB2312" w:eastAsia="仿宋_GB2312" w:hint="eastAsia"/>
          <w:b/>
          <w:sz w:val="32"/>
          <w:szCs w:val="32"/>
        </w:rPr>
        <w:t>全面</w:t>
      </w:r>
      <w:r w:rsidR="00115793">
        <w:rPr>
          <w:rFonts w:ascii="仿宋_GB2312" w:eastAsia="仿宋_GB2312" w:hint="eastAsia"/>
          <w:b/>
          <w:sz w:val="32"/>
          <w:szCs w:val="32"/>
        </w:rPr>
        <w:t>检查</w:t>
      </w:r>
      <w:r w:rsidRPr="002337E9">
        <w:rPr>
          <w:rFonts w:ascii="仿宋_GB2312" w:eastAsia="仿宋_GB2312" w:hint="eastAsia"/>
          <w:sz w:val="32"/>
          <w:szCs w:val="32"/>
        </w:rPr>
        <w:t>（201</w:t>
      </w:r>
      <w:r>
        <w:rPr>
          <w:rFonts w:ascii="仿宋_GB2312" w:eastAsia="仿宋_GB2312" w:hint="eastAsia"/>
          <w:sz w:val="32"/>
          <w:szCs w:val="32"/>
        </w:rPr>
        <w:t>9</w:t>
      </w:r>
      <w:r w:rsidRPr="002337E9">
        <w:rPr>
          <w:rFonts w:ascii="仿宋_GB2312" w:eastAsia="仿宋_GB2312" w:hint="eastAsia"/>
          <w:sz w:val="32"/>
          <w:szCs w:val="32"/>
        </w:rPr>
        <w:t>年</w:t>
      </w:r>
      <w:r w:rsidR="00017A08">
        <w:rPr>
          <w:rFonts w:ascii="仿宋_GB2312" w:eastAsia="仿宋_GB2312" w:hint="eastAsia"/>
          <w:sz w:val="32"/>
          <w:szCs w:val="32"/>
        </w:rPr>
        <w:t>5</w:t>
      </w:r>
      <w:r w:rsidRPr="002337E9">
        <w:rPr>
          <w:rFonts w:ascii="仿宋_GB2312" w:eastAsia="仿宋_GB2312" w:hint="eastAsia"/>
          <w:sz w:val="32"/>
          <w:szCs w:val="32"/>
        </w:rPr>
        <w:t>月</w:t>
      </w:r>
      <w:r w:rsidR="00017A08">
        <w:rPr>
          <w:rFonts w:ascii="仿宋_GB2312" w:eastAsia="仿宋_GB2312" w:hint="eastAsia"/>
          <w:sz w:val="32"/>
          <w:szCs w:val="32"/>
        </w:rPr>
        <w:t>30</w:t>
      </w:r>
      <w:r w:rsidR="00913548">
        <w:rPr>
          <w:rFonts w:ascii="仿宋_GB2312" w:eastAsia="仿宋_GB2312" w:hint="eastAsia"/>
          <w:sz w:val="32"/>
          <w:szCs w:val="32"/>
        </w:rPr>
        <w:t>日</w:t>
      </w:r>
      <w:r w:rsidRPr="002337E9">
        <w:rPr>
          <w:rFonts w:ascii="仿宋_GB2312" w:eastAsia="仿宋_GB2312" w:hint="eastAsia"/>
          <w:sz w:val="32"/>
          <w:szCs w:val="32"/>
        </w:rPr>
        <w:t>前完成）。各</w:t>
      </w:r>
      <w:r>
        <w:rPr>
          <w:rFonts w:ascii="仿宋_GB2312" w:eastAsia="仿宋_GB2312" w:hint="eastAsia"/>
          <w:sz w:val="32"/>
          <w:szCs w:val="32"/>
        </w:rPr>
        <w:t>单位</w:t>
      </w:r>
      <w:r w:rsidR="001F0B40">
        <w:rPr>
          <w:rFonts w:ascii="仿宋_GB2312" w:eastAsia="仿宋_GB2312" w:hint="eastAsia"/>
          <w:sz w:val="32"/>
          <w:szCs w:val="32"/>
        </w:rPr>
        <w:t>根据实际情况，抓紧制定辖区</w:t>
      </w:r>
      <w:r w:rsidRPr="002337E9">
        <w:rPr>
          <w:rFonts w:ascii="仿宋_GB2312" w:eastAsia="仿宋_GB2312" w:hint="eastAsia"/>
          <w:sz w:val="32"/>
          <w:szCs w:val="32"/>
        </w:rPr>
        <w:t>具体实施方案，分解细化任务，</w:t>
      </w:r>
      <w:r w:rsidR="00C30303">
        <w:rPr>
          <w:rFonts w:ascii="仿宋_GB2312" w:eastAsia="仿宋_GB2312" w:hint="eastAsia"/>
          <w:sz w:val="32"/>
          <w:szCs w:val="32"/>
        </w:rPr>
        <w:t>并按要求对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="00C30303">
        <w:rPr>
          <w:rFonts w:ascii="仿宋_GB2312" w:eastAsia="仿宋_GB2312" w:hint="eastAsia"/>
          <w:sz w:val="32"/>
          <w:szCs w:val="32"/>
        </w:rPr>
        <w:t>产生</w:t>
      </w:r>
      <w:r w:rsidR="006B6935">
        <w:rPr>
          <w:rFonts w:ascii="仿宋_GB2312" w:eastAsia="仿宋_GB2312" w:hint="eastAsia"/>
          <w:sz w:val="32"/>
          <w:szCs w:val="32"/>
        </w:rPr>
        <w:t>单位开展专项检查，</w:t>
      </w:r>
      <w:r w:rsidR="004004DC">
        <w:rPr>
          <w:rFonts w:ascii="仿宋_GB2312" w:eastAsia="仿宋_GB2312" w:hint="eastAsia"/>
          <w:sz w:val="32"/>
          <w:szCs w:val="32"/>
        </w:rPr>
        <w:t>填写《被检查单位基本情况记录表》（</w:t>
      </w:r>
      <w:r w:rsidR="00017A08">
        <w:rPr>
          <w:rFonts w:ascii="仿宋_GB2312" w:eastAsia="仿宋_GB2312" w:hint="eastAsia"/>
          <w:sz w:val="32"/>
          <w:szCs w:val="32"/>
        </w:rPr>
        <w:t>见</w:t>
      </w:r>
      <w:r w:rsidR="004004DC">
        <w:rPr>
          <w:rFonts w:ascii="仿宋_GB2312" w:eastAsia="仿宋_GB2312" w:hint="eastAsia"/>
          <w:sz w:val="32"/>
          <w:szCs w:val="32"/>
        </w:rPr>
        <w:t>附件），</w:t>
      </w:r>
      <w:r w:rsidR="00017A08">
        <w:rPr>
          <w:rFonts w:ascii="仿宋_GB2312" w:eastAsia="仿宋_GB2312" w:hint="eastAsia"/>
          <w:sz w:val="32"/>
          <w:szCs w:val="32"/>
        </w:rPr>
        <w:t>6</w:t>
      </w:r>
      <w:r w:rsidR="006B6935">
        <w:rPr>
          <w:rFonts w:ascii="仿宋_GB2312" w:eastAsia="仿宋_GB2312" w:hint="eastAsia"/>
          <w:sz w:val="32"/>
          <w:szCs w:val="32"/>
        </w:rPr>
        <w:t>月10日前上报检查情况。</w:t>
      </w:r>
    </w:p>
    <w:p w:rsidR="002337E9" w:rsidRDefault="002337E9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 w:rsidRPr="00115793">
        <w:rPr>
          <w:rFonts w:ascii="仿宋_GB2312" w:eastAsia="仿宋_GB2312" w:hint="eastAsia"/>
          <w:b/>
          <w:sz w:val="32"/>
          <w:szCs w:val="32"/>
        </w:rPr>
        <w:t>（二）</w:t>
      </w:r>
      <w:r w:rsidR="006B6935" w:rsidRPr="00115793">
        <w:rPr>
          <w:rFonts w:ascii="仿宋_GB2312" w:eastAsia="仿宋_GB2312" w:hint="eastAsia"/>
          <w:b/>
          <w:sz w:val="32"/>
          <w:szCs w:val="32"/>
        </w:rPr>
        <w:t>重点抽查</w:t>
      </w:r>
      <w:r w:rsidRPr="002337E9">
        <w:rPr>
          <w:rFonts w:ascii="仿宋_GB2312" w:eastAsia="仿宋_GB2312" w:hint="eastAsia"/>
          <w:sz w:val="32"/>
          <w:szCs w:val="32"/>
        </w:rPr>
        <w:t>（201</w:t>
      </w:r>
      <w:r>
        <w:rPr>
          <w:rFonts w:ascii="仿宋_GB2312" w:eastAsia="仿宋_GB2312" w:hint="eastAsia"/>
          <w:sz w:val="32"/>
          <w:szCs w:val="32"/>
        </w:rPr>
        <w:t>9</w:t>
      </w:r>
      <w:r w:rsidRPr="002337E9">
        <w:rPr>
          <w:rFonts w:ascii="仿宋_GB2312" w:eastAsia="仿宋_GB2312" w:hint="eastAsia"/>
          <w:sz w:val="32"/>
          <w:szCs w:val="32"/>
        </w:rPr>
        <w:t>年</w:t>
      </w:r>
      <w:r w:rsidR="00913548">
        <w:rPr>
          <w:rFonts w:ascii="仿宋_GB2312" w:eastAsia="仿宋_GB2312" w:hint="eastAsia"/>
          <w:sz w:val="32"/>
          <w:szCs w:val="32"/>
        </w:rPr>
        <w:t>6</w:t>
      </w:r>
      <w:r w:rsidRPr="002337E9">
        <w:rPr>
          <w:rFonts w:ascii="仿宋_GB2312" w:eastAsia="仿宋_GB2312" w:hint="eastAsia"/>
          <w:sz w:val="32"/>
          <w:szCs w:val="32"/>
        </w:rPr>
        <w:t>月</w:t>
      </w:r>
      <w:r w:rsidR="00913548">
        <w:rPr>
          <w:rFonts w:ascii="仿宋_GB2312" w:eastAsia="仿宋_GB2312" w:hint="eastAsia"/>
          <w:sz w:val="32"/>
          <w:szCs w:val="32"/>
        </w:rPr>
        <w:t>30日</w:t>
      </w:r>
      <w:r w:rsidRPr="002337E9">
        <w:rPr>
          <w:rFonts w:ascii="仿宋_GB2312" w:eastAsia="仿宋_GB2312" w:hint="eastAsia"/>
          <w:sz w:val="32"/>
          <w:szCs w:val="32"/>
        </w:rPr>
        <w:t>前完成）。</w:t>
      </w:r>
      <w:r w:rsidR="00CA1F72">
        <w:rPr>
          <w:rFonts w:ascii="仿宋_GB2312" w:eastAsia="仿宋_GB2312" w:hint="eastAsia"/>
          <w:sz w:val="32"/>
          <w:szCs w:val="32"/>
        </w:rPr>
        <w:t>市</w:t>
      </w:r>
      <w:r w:rsidR="00ED389B">
        <w:rPr>
          <w:rFonts w:ascii="仿宋_GB2312" w:eastAsia="仿宋_GB2312" w:hint="eastAsia"/>
          <w:sz w:val="32"/>
          <w:szCs w:val="32"/>
        </w:rPr>
        <w:t>生态环境局</w:t>
      </w:r>
      <w:r w:rsidR="00CA1F72">
        <w:rPr>
          <w:rFonts w:ascii="仿宋_GB2312" w:eastAsia="仿宋_GB2312" w:hint="eastAsia"/>
          <w:sz w:val="32"/>
          <w:szCs w:val="32"/>
        </w:rPr>
        <w:t>会同市公安局</w:t>
      </w:r>
      <w:r w:rsidR="00115793">
        <w:rPr>
          <w:rFonts w:ascii="仿宋_GB2312" w:eastAsia="仿宋_GB2312" w:hint="eastAsia"/>
          <w:sz w:val="32"/>
          <w:szCs w:val="32"/>
        </w:rPr>
        <w:t>对各区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="00115793">
        <w:rPr>
          <w:rFonts w:ascii="仿宋_GB2312" w:eastAsia="仿宋_GB2312" w:hint="eastAsia"/>
          <w:sz w:val="32"/>
          <w:szCs w:val="32"/>
        </w:rPr>
        <w:t>产生单位</w:t>
      </w:r>
      <w:r w:rsidR="000E2FCF">
        <w:rPr>
          <w:rFonts w:ascii="仿宋_GB2312" w:eastAsia="仿宋_GB2312" w:hint="eastAsia"/>
          <w:sz w:val="32"/>
          <w:szCs w:val="32"/>
        </w:rPr>
        <w:t>及</w:t>
      </w:r>
      <w:r w:rsidR="00777B30">
        <w:rPr>
          <w:rFonts w:ascii="仿宋_GB2312" w:eastAsia="仿宋_GB2312" w:hint="eastAsia"/>
          <w:sz w:val="32"/>
          <w:szCs w:val="32"/>
        </w:rPr>
        <w:t>经营</w:t>
      </w:r>
      <w:r w:rsidR="00681F86">
        <w:rPr>
          <w:rFonts w:ascii="仿宋_GB2312" w:eastAsia="仿宋_GB2312" w:hint="eastAsia"/>
          <w:sz w:val="32"/>
          <w:szCs w:val="32"/>
        </w:rPr>
        <w:t>处置</w:t>
      </w:r>
      <w:r w:rsidR="00777B30">
        <w:rPr>
          <w:rFonts w:ascii="仿宋_GB2312" w:eastAsia="仿宋_GB2312" w:hint="eastAsia"/>
          <w:sz w:val="32"/>
          <w:szCs w:val="32"/>
        </w:rPr>
        <w:t>单位</w:t>
      </w:r>
      <w:r w:rsidR="00115793">
        <w:rPr>
          <w:rFonts w:ascii="仿宋_GB2312" w:eastAsia="仿宋_GB2312" w:hint="eastAsia"/>
          <w:sz w:val="32"/>
          <w:szCs w:val="32"/>
        </w:rPr>
        <w:t>进行</w:t>
      </w:r>
      <w:r w:rsidR="00F37045">
        <w:rPr>
          <w:rFonts w:ascii="仿宋_GB2312" w:eastAsia="仿宋_GB2312" w:hint="eastAsia"/>
          <w:sz w:val="32"/>
          <w:szCs w:val="32"/>
        </w:rPr>
        <w:t>抽</w:t>
      </w:r>
      <w:r w:rsidR="00777B30">
        <w:rPr>
          <w:rFonts w:ascii="仿宋_GB2312" w:eastAsia="仿宋_GB2312" w:hint="eastAsia"/>
          <w:sz w:val="32"/>
          <w:szCs w:val="32"/>
        </w:rPr>
        <w:t>查</w:t>
      </w:r>
      <w:r w:rsidR="00115793">
        <w:rPr>
          <w:rFonts w:ascii="仿宋_GB2312" w:eastAsia="仿宋_GB2312" w:hint="eastAsia"/>
          <w:sz w:val="32"/>
          <w:szCs w:val="32"/>
        </w:rPr>
        <w:t>。</w:t>
      </w:r>
    </w:p>
    <w:p w:rsidR="00115793" w:rsidRDefault="00115793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 w:rsidRPr="00115793">
        <w:rPr>
          <w:rFonts w:ascii="仿宋_GB2312" w:eastAsia="仿宋_GB2312"/>
          <w:b/>
          <w:sz w:val="32"/>
          <w:szCs w:val="32"/>
        </w:rPr>
        <w:t>（</w:t>
      </w:r>
      <w:r w:rsidRPr="00115793">
        <w:rPr>
          <w:rFonts w:ascii="仿宋_GB2312" w:eastAsia="仿宋_GB2312" w:hint="eastAsia"/>
          <w:b/>
          <w:sz w:val="32"/>
          <w:szCs w:val="32"/>
        </w:rPr>
        <w:t>三</w:t>
      </w:r>
      <w:r w:rsidRPr="00115793">
        <w:rPr>
          <w:rFonts w:ascii="仿宋_GB2312" w:eastAsia="仿宋_GB2312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督促</w:t>
      </w:r>
      <w:r w:rsidRPr="00115793">
        <w:rPr>
          <w:rFonts w:ascii="仿宋_GB2312" w:eastAsia="仿宋_GB2312" w:hint="eastAsia"/>
          <w:b/>
          <w:sz w:val="32"/>
          <w:szCs w:val="32"/>
        </w:rPr>
        <w:t>整改</w:t>
      </w:r>
      <w:r>
        <w:rPr>
          <w:rFonts w:ascii="仿宋_GB2312" w:eastAsia="仿宋_GB2312" w:hint="eastAsia"/>
          <w:sz w:val="32"/>
          <w:szCs w:val="32"/>
        </w:rPr>
        <w:t>（2019年</w:t>
      </w:r>
      <w:r w:rsidR="0091354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F37045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日前完成）</w:t>
      </w:r>
      <w:r w:rsidR="00ED389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各单位针对发现的问题及时督促相关单位进行整改，对涉嫌违法违规的行为立案查处，并于</w:t>
      </w:r>
      <w:r w:rsidR="0091354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F37045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日前向各自上级部门上报专项检查工作总结（</w:t>
      </w:r>
      <w:r w:rsidR="00C47B2B">
        <w:rPr>
          <w:rFonts w:ascii="仿宋_GB2312" w:eastAsia="仿宋_GB2312" w:hint="eastAsia"/>
          <w:sz w:val="32"/>
          <w:szCs w:val="32"/>
        </w:rPr>
        <w:t>专项检查</w:t>
      </w:r>
      <w:r>
        <w:rPr>
          <w:rFonts w:ascii="仿宋_GB2312" w:eastAsia="仿宋_GB2312" w:hint="eastAsia"/>
          <w:sz w:val="32"/>
          <w:szCs w:val="32"/>
        </w:rPr>
        <w:t>的组织开展情况、存在问题及整改措施、依法查处情况</w:t>
      </w:r>
      <w:r w:rsidR="00C47B2B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下一步工作打算）。</w:t>
      </w:r>
    </w:p>
    <w:p w:rsidR="007E5CD6" w:rsidRPr="00115793" w:rsidRDefault="00115793" w:rsidP="00A673B9">
      <w:pPr>
        <w:spacing w:line="56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7E5CD6" w:rsidRPr="00115793">
        <w:rPr>
          <w:rFonts w:ascii="黑体" w:eastAsia="黑体" w:hAnsi="黑体" w:hint="eastAsia"/>
          <w:sz w:val="32"/>
          <w:szCs w:val="32"/>
        </w:rPr>
        <w:t>、工作要求</w:t>
      </w:r>
    </w:p>
    <w:p w:rsidR="007E5CD6" w:rsidRPr="007E5CD6" w:rsidRDefault="007E5CD6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 w:rsidRPr="00115793">
        <w:rPr>
          <w:rFonts w:ascii="仿宋_GB2312" w:eastAsia="仿宋_GB2312" w:hint="eastAsia"/>
          <w:b/>
          <w:sz w:val="32"/>
          <w:szCs w:val="32"/>
        </w:rPr>
        <w:t>（一）</w:t>
      </w:r>
      <w:r w:rsidR="001B1E80">
        <w:rPr>
          <w:rFonts w:ascii="仿宋_GB2312" w:eastAsia="仿宋_GB2312" w:hint="eastAsia"/>
          <w:b/>
          <w:sz w:val="32"/>
          <w:szCs w:val="32"/>
        </w:rPr>
        <w:t>高度重视</w:t>
      </w:r>
      <w:r w:rsidRPr="00115793">
        <w:rPr>
          <w:rFonts w:ascii="仿宋_GB2312" w:eastAsia="仿宋_GB2312" w:hint="eastAsia"/>
          <w:b/>
          <w:sz w:val="32"/>
          <w:szCs w:val="32"/>
        </w:rPr>
        <w:t>，加强领导。</w:t>
      </w:r>
      <w:r w:rsidR="00115793">
        <w:rPr>
          <w:rFonts w:ascii="仿宋_GB2312" w:eastAsia="仿宋_GB2312" w:hint="eastAsia"/>
          <w:sz w:val="32"/>
          <w:szCs w:val="32"/>
        </w:rPr>
        <w:t>各区</w:t>
      </w:r>
      <w:r w:rsidRPr="007E5CD6">
        <w:rPr>
          <w:rFonts w:ascii="仿宋_GB2312" w:eastAsia="仿宋_GB2312" w:hint="eastAsia"/>
          <w:sz w:val="32"/>
          <w:szCs w:val="32"/>
        </w:rPr>
        <w:t>要充分认识此次</w:t>
      </w:r>
      <w:r w:rsidR="00115793">
        <w:rPr>
          <w:rFonts w:ascii="仿宋_GB2312" w:eastAsia="仿宋_GB2312" w:hint="eastAsia"/>
          <w:sz w:val="32"/>
          <w:szCs w:val="32"/>
        </w:rPr>
        <w:t>专项检查</w:t>
      </w:r>
      <w:r w:rsidRPr="007E5CD6">
        <w:rPr>
          <w:rFonts w:ascii="仿宋_GB2312" w:eastAsia="仿宋_GB2312" w:hint="eastAsia"/>
          <w:sz w:val="32"/>
          <w:szCs w:val="32"/>
        </w:rPr>
        <w:t>工作的重要性和必要性，</w:t>
      </w:r>
      <w:r w:rsidR="00115793">
        <w:rPr>
          <w:rFonts w:ascii="仿宋_GB2312" w:eastAsia="仿宋_GB2312" w:hint="eastAsia"/>
          <w:sz w:val="32"/>
          <w:szCs w:val="32"/>
        </w:rPr>
        <w:t>切实加强组织领导，成立联合工作专班，确保工作落实到实处。</w:t>
      </w:r>
      <w:r w:rsidRPr="007E5CD6">
        <w:rPr>
          <w:rFonts w:ascii="仿宋_GB2312" w:eastAsia="仿宋_GB2312" w:hint="eastAsia"/>
          <w:sz w:val="32"/>
          <w:szCs w:val="32"/>
        </w:rPr>
        <w:t>企业作为环境安全责任主体，要全面履行职责，组织彻查本单位环境安全隐患情况，并落实资金和力量，及时整改到位。</w:t>
      </w:r>
    </w:p>
    <w:p w:rsidR="001B1E80" w:rsidRPr="007E5CD6" w:rsidRDefault="001B1E80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 w:rsidRPr="00115793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115793"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突出重点，严格执法</w:t>
      </w:r>
      <w:r w:rsidRPr="00115793">
        <w:rPr>
          <w:rFonts w:ascii="仿宋_GB2312" w:eastAsia="仿宋_GB2312" w:hint="eastAsia"/>
          <w:b/>
          <w:sz w:val="32"/>
          <w:szCs w:val="32"/>
        </w:rPr>
        <w:t>。</w:t>
      </w:r>
      <w:r w:rsidRPr="001B1E80">
        <w:rPr>
          <w:rFonts w:ascii="仿宋_GB2312" w:eastAsia="仿宋_GB2312" w:hint="eastAsia"/>
          <w:sz w:val="32"/>
          <w:szCs w:val="32"/>
        </w:rPr>
        <w:t>各单位要强化对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Pr="001B1E80">
        <w:rPr>
          <w:rFonts w:ascii="仿宋_GB2312" w:eastAsia="仿宋_GB2312" w:hint="eastAsia"/>
          <w:sz w:val="32"/>
          <w:szCs w:val="32"/>
        </w:rPr>
        <w:t>的环境监管，全面落实各项危险废物管理制度，规范危险废物转移行为；要严厉打击</w:t>
      </w:r>
      <w:r w:rsidR="003F424D">
        <w:rPr>
          <w:rFonts w:ascii="仿宋_GB2312" w:eastAsia="仿宋_GB2312" w:hint="eastAsia"/>
          <w:sz w:val="32"/>
          <w:szCs w:val="32"/>
        </w:rPr>
        <w:t>危险废物</w:t>
      </w:r>
      <w:r w:rsidRPr="001B1E80">
        <w:rPr>
          <w:rFonts w:ascii="仿宋_GB2312" w:eastAsia="仿宋_GB2312" w:hint="eastAsia"/>
          <w:sz w:val="32"/>
          <w:szCs w:val="32"/>
        </w:rPr>
        <w:t>的非法转移行为，查处一批典型案件。</w:t>
      </w:r>
    </w:p>
    <w:p w:rsidR="007E5CD6" w:rsidRDefault="007E5CD6" w:rsidP="00A673B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 w:rsidRPr="00115793">
        <w:rPr>
          <w:rFonts w:ascii="仿宋_GB2312" w:eastAsia="仿宋_GB2312" w:hint="eastAsia"/>
          <w:b/>
          <w:sz w:val="32"/>
          <w:szCs w:val="32"/>
        </w:rPr>
        <w:t>（</w:t>
      </w:r>
      <w:r w:rsidR="001B1E80">
        <w:rPr>
          <w:rFonts w:ascii="仿宋_GB2312" w:eastAsia="仿宋_GB2312" w:hint="eastAsia"/>
          <w:b/>
          <w:sz w:val="32"/>
          <w:szCs w:val="32"/>
        </w:rPr>
        <w:t>三</w:t>
      </w:r>
      <w:r w:rsidRPr="00115793">
        <w:rPr>
          <w:rFonts w:ascii="仿宋_GB2312" w:eastAsia="仿宋_GB2312" w:hint="eastAsia"/>
          <w:b/>
          <w:sz w:val="32"/>
          <w:szCs w:val="32"/>
        </w:rPr>
        <w:t>）强化宣传，营造氛围。</w:t>
      </w:r>
      <w:r w:rsidR="00EC7766">
        <w:rPr>
          <w:rFonts w:ascii="仿宋_GB2312" w:eastAsia="仿宋_GB2312" w:hint="eastAsia"/>
          <w:sz w:val="32"/>
          <w:szCs w:val="32"/>
        </w:rPr>
        <w:t>进一步加强</w:t>
      </w:r>
      <w:r w:rsidR="003F424D" w:rsidRPr="002E0BDC">
        <w:rPr>
          <w:rFonts w:ascii="仿宋_GB2312" w:eastAsia="仿宋_GB2312" w:hint="eastAsia"/>
          <w:sz w:val="32"/>
          <w:szCs w:val="32"/>
        </w:rPr>
        <w:t>废弃</w:t>
      </w:r>
      <w:r w:rsidR="003F424D">
        <w:rPr>
          <w:rFonts w:ascii="仿宋_GB2312" w:eastAsia="仿宋_GB2312" w:hint="eastAsia"/>
          <w:sz w:val="32"/>
          <w:szCs w:val="32"/>
        </w:rPr>
        <w:t>剧毒、易制</w:t>
      </w:r>
      <w:proofErr w:type="gramStart"/>
      <w:r w:rsidR="003F424D">
        <w:rPr>
          <w:rFonts w:ascii="仿宋_GB2312" w:eastAsia="仿宋_GB2312" w:hint="eastAsia"/>
          <w:sz w:val="32"/>
          <w:szCs w:val="32"/>
        </w:rPr>
        <w:t>爆</w:t>
      </w:r>
      <w:proofErr w:type="gramEnd"/>
      <w:r w:rsidR="003F424D" w:rsidRPr="002E0BDC">
        <w:rPr>
          <w:rFonts w:ascii="仿宋_GB2312" w:eastAsia="仿宋_GB2312" w:hint="eastAsia"/>
          <w:sz w:val="32"/>
          <w:szCs w:val="32"/>
        </w:rPr>
        <w:t>危险化学品</w:t>
      </w:r>
      <w:r w:rsidR="00EC7766">
        <w:rPr>
          <w:rFonts w:ascii="仿宋_GB2312" w:eastAsia="仿宋_GB2312" w:hint="eastAsia"/>
          <w:sz w:val="32"/>
          <w:szCs w:val="32"/>
        </w:rPr>
        <w:t>管理的宣传教育工作，重点宣传《中华人民共和国固体废物污染环境防治法》、《</w:t>
      </w:r>
      <w:r w:rsidR="00EC7766" w:rsidRPr="00EC7766">
        <w:rPr>
          <w:rFonts w:ascii="仿宋_GB2312" w:eastAsia="仿宋_GB2312" w:hint="eastAsia"/>
          <w:sz w:val="32"/>
          <w:szCs w:val="32"/>
        </w:rPr>
        <w:t>危险化学品安全管理条例</w:t>
      </w:r>
      <w:r w:rsidR="00EC7766">
        <w:rPr>
          <w:rFonts w:ascii="仿宋_GB2312" w:eastAsia="仿宋_GB2312" w:hint="eastAsia"/>
          <w:sz w:val="32"/>
          <w:szCs w:val="32"/>
        </w:rPr>
        <w:t>》</w:t>
      </w:r>
      <w:r w:rsidR="00ED389B">
        <w:rPr>
          <w:rFonts w:ascii="仿宋_GB2312" w:eastAsia="仿宋_GB2312" w:hint="eastAsia"/>
          <w:sz w:val="32"/>
          <w:szCs w:val="32"/>
        </w:rPr>
        <w:t>、《危险废物转移联单管理办法》</w:t>
      </w:r>
      <w:r w:rsidR="00EC7766">
        <w:rPr>
          <w:rFonts w:ascii="仿宋_GB2312" w:eastAsia="仿宋_GB2312" w:hint="eastAsia"/>
          <w:sz w:val="32"/>
          <w:szCs w:val="32"/>
        </w:rPr>
        <w:t>等法律法规</w:t>
      </w:r>
      <w:r w:rsidR="00ED389B">
        <w:rPr>
          <w:rFonts w:ascii="仿宋_GB2312" w:eastAsia="仿宋_GB2312" w:hint="eastAsia"/>
          <w:sz w:val="32"/>
          <w:szCs w:val="32"/>
        </w:rPr>
        <w:t>和规章制度</w:t>
      </w:r>
      <w:r w:rsidR="00EC7766">
        <w:rPr>
          <w:rFonts w:ascii="仿宋_GB2312" w:eastAsia="仿宋_GB2312" w:hint="eastAsia"/>
          <w:sz w:val="32"/>
          <w:szCs w:val="32"/>
        </w:rPr>
        <w:t>，</w:t>
      </w:r>
      <w:r w:rsidR="00ED389B">
        <w:rPr>
          <w:rFonts w:ascii="仿宋_GB2312" w:eastAsia="仿宋_GB2312" w:hint="eastAsia"/>
          <w:sz w:val="32"/>
          <w:szCs w:val="32"/>
        </w:rPr>
        <w:t>进一步</w:t>
      </w:r>
      <w:r w:rsidR="00777B30">
        <w:rPr>
          <w:rFonts w:ascii="仿宋_GB2312" w:eastAsia="仿宋_GB2312" w:hint="eastAsia"/>
          <w:sz w:val="32"/>
          <w:szCs w:val="32"/>
        </w:rPr>
        <w:t>提高公众</w:t>
      </w:r>
      <w:r w:rsidR="00ED389B">
        <w:rPr>
          <w:rFonts w:ascii="仿宋_GB2312" w:eastAsia="仿宋_GB2312" w:hint="eastAsia"/>
          <w:sz w:val="32"/>
          <w:szCs w:val="32"/>
        </w:rPr>
        <w:t>生态环境保护</w:t>
      </w:r>
      <w:r w:rsidR="00EC7766">
        <w:rPr>
          <w:rFonts w:ascii="仿宋_GB2312" w:eastAsia="仿宋_GB2312" w:hint="eastAsia"/>
          <w:sz w:val="32"/>
          <w:szCs w:val="32"/>
        </w:rPr>
        <w:t>意识。</w:t>
      </w:r>
    </w:p>
    <w:p w:rsidR="004004DC" w:rsidRDefault="004004DC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2437A" w:rsidRDefault="00C2437A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04DC" w:rsidRDefault="00C47BB8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004DC">
        <w:rPr>
          <w:rFonts w:ascii="仿宋_GB2312" w:eastAsia="仿宋_GB2312"/>
          <w:sz w:val="32"/>
          <w:szCs w:val="32"/>
        </w:rPr>
        <w:t>：</w:t>
      </w:r>
      <w:r w:rsidR="004004DC">
        <w:rPr>
          <w:rFonts w:ascii="仿宋_GB2312" w:eastAsia="仿宋_GB2312" w:hint="eastAsia"/>
          <w:sz w:val="32"/>
          <w:szCs w:val="32"/>
        </w:rPr>
        <w:t>被检查单位基本情况记录表</w:t>
      </w:r>
    </w:p>
    <w:p w:rsidR="009C7385" w:rsidRDefault="009C7385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7385" w:rsidRDefault="009C7385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7385" w:rsidRDefault="009C7385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7385" w:rsidRDefault="009C7385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7385" w:rsidRDefault="009C7385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9C738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061E" w:rsidRPr="00BA08B8" w:rsidRDefault="00C47BB8" w:rsidP="0073061E">
      <w:pPr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附件</w:t>
      </w:r>
    </w:p>
    <w:p w:rsidR="0073061E" w:rsidRDefault="0073061E" w:rsidP="0073061E">
      <w:pPr>
        <w:spacing w:beforeLines="50" w:before="156" w:afterLines="50" w:after="156" w:line="600" w:lineRule="exact"/>
        <w:jc w:val="center"/>
        <w:rPr>
          <w:rFonts w:ascii="方正小标宋简体" w:eastAsia="方正小标宋简体" w:hAnsi="黑体" w:cs="Times New Roman"/>
          <w:b/>
          <w:kern w:val="0"/>
          <w:sz w:val="36"/>
          <w:szCs w:val="36"/>
        </w:rPr>
      </w:pPr>
      <w:r w:rsidRPr="0073061E">
        <w:rPr>
          <w:rFonts w:ascii="方正小标宋简体" w:eastAsia="方正小标宋简体" w:hAnsi="黑体" w:cs="Times New Roman" w:hint="eastAsia"/>
          <w:b/>
          <w:kern w:val="0"/>
          <w:sz w:val="36"/>
          <w:szCs w:val="36"/>
        </w:rPr>
        <w:t>被检查单位基本情况记录表</w:t>
      </w:r>
    </w:p>
    <w:p w:rsidR="0073061E" w:rsidRPr="0073061E" w:rsidRDefault="0073061E" w:rsidP="0073061E">
      <w:pPr>
        <w:spacing w:beforeLines="50" w:before="156" w:afterLines="50" w:after="156" w:line="60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73061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</w:t>
      </w:r>
      <w:r w:rsidR="00C47BB8"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 w:rsidRPr="0073061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区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 xml:space="preserve">                                                       </w:t>
      </w:r>
      <w:r w:rsidR="00C47BB8"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检查人</w:t>
      </w:r>
      <w:r w:rsidRPr="0073061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</w:t>
      </w:r>
      <w:r w:rsidRPr="0073061E"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 w:rsidR="00C2437A"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u w:val="single"/>
        </w:rPr>
        <w:t xml:space="preserve"> </w:t>
      </w:r>
      <w:r w:rsidRPr="0073061E"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u w:val="single"/>
        </w:rPr>
        <w:t xml:space="preserve"> </w:t>
      </w:r>
      <w:r w:rsidRPr="0073061E"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检查时间</w:t>
      </w:r>
      <w:r w:rsidRPr="0073061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</w:t>
      </w:r>
      <w:r w:rsidRPr="0073061E"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u w:val="single"/>
        </w:rPr>
        <w:t xml:space="preserve"> </w:t>
      </w:r>
    </w:p>
    <w:tbl>
      <w:tblPr>
        <w:tblW w:w="14183" w:type="dxa"/>
        <w:tblInd w:w="5" w:type="dxa"/>
        <w:tblLook w:val="04A0" w:firstRow="1" w:lastRow="0" w:firstColumn="1" w:lastColumn="0" w:noHBand="0" w:noVBand="1"/>
      </w:tblPr>
      <w:tblGrid>
        <w:gridCol w:w="1136"/>
        <w:gridCol w:w="1118"/>
        <w:gridCol w:w="1118"/>
        <w:gridCol w:w="1118"/>
        <w:gridCol w:w="1086"/>
        <w:gridCol w:w="1086"/>
        <w:gridCol w:w="1438"/>
        <w:gridCol w:w="1516"/>
        <w:gridCol w:w="1151"/>
        <w:gridCol w:w="1114"/>
        <w:gridCol w:w="1151"/>
        <w:gridCol w:w="1151"/>
      </w:tblGrid>
      <w:tr w:rsidR="00C47BB8" w:rsidRPr="0073061E" w:rsidTr="00C47BB8">
        <w:trPr>
          <w:trHeight w:val="1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C2437A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单位</w:t>
            </w:r>
          </w:p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地址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C2437A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联系</w:t>
            </w:r>
          </w:p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电话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C2437A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C243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废物</w:t>
            </w:r>
          </w:p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名称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类别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及代码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2018年产生量（吨）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2018</w:t>
            </w:r>
            <w:r w:rsidRPr="00C243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年委</w:t>
            </w:r>
            <w:proofErr w:type="gramStart"/>
            <w:r w:rsidRPr="00C243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外</w:t>
            </w: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利用</w:t>
            </w:r>
            <w:proofErr w:type="gramEnd"/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/处置量（吨）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C2437A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经营处置</w:t>
            </w:r>
          </w:p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单位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名称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截至2018年底贮存量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检查发现的问题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B8" w:rsidRPr="0073061E" w:rsidRDefault="00C47BB8" w:rsidP="009C73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306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备注</w:t>
            </w:r>
          </w:p>
        </w:tc>
      </w:tr>
      <w:tr w:rsidR="00C47BB8" w:rsidRPr="0073061E" w:rsidTr="00C47BB8">
        <w:trPr>
          <w:trHeight w:val="13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7BB8" w:rsidRPr="0073061E" w:rsidTr="00C47BB8">
        <w:trPr>
          <w:trHeight w:val="13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B8" w:rsidRPr="0073061E" w:rsidRDefault="00C47BB8" w:rsidP="009C7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3061E" w:rsidRPr="00BA08B8" w:rsidRDefault="0073061E" w:rsidP="0073061E">
      <w:pPr>
        <w:spacing w:beforeLines="50" w:before="156" w:afterLines="50" w:after="156" w:line="600" w:lineRule="exact"/>
        <w:rPr>
          <w:rFonts w:ascii="方正小标宋简体" w:eastAsia="方正小标宋简体" w:hAnsi="黑体" w:cs="Times New Roman"/>
          <w:b/>
          <w:kern w:val="0"/>
          <w:sz w:val="36"/>
          <w:szCs w:val="36"/>
        </w:rPr>
      </w:pPr>
    </w:p>
    <w:p w:rsidR="00C47B2B" w:rsidRPr="0073061E" w:rsidRDefault="00C47B2B" w:rsidP="00400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C47B2B" w:rsidRPr="0073061E" w:rsidSect="004004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65" w:rsidRDefault="00BA1C65" w:rsidP="000C549F">
      <w:r>
        <w:separator/>
      </w:r>
    </w:p>
  </w:endnote>
  <w:endnote w:type="continuationSeparator" w:id="0">
    <w:p w:rsidR="00BA1C65" w:rsidRDefault="00BA1C65" w:rsidP="000C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053096"/>
      <w:docPartObj>
        <w:docPartGallery w:val="Page Numbers (Bottom of Page)"/>
        <w:docPartUnique/>
      </w:docPartObj>
    </w:sdtPr>
    <w:sdtEndPr/>
    <w:sdtContent>
      <w:p w:rsidR="00777B30" w:rsidRDefault="00777B30">
        <w:pPr>
          <w:pStyle w:val="a4"/>
          <w:jc w:val="center"/>
        </w:pPr>
        <w:r w:rsidRPr="00777B30">
          <w:rPr>
            <w:rFonts w:ascii="Times New Roman" w:hAnsi="Times New Roman" w:cs="Times New Roman"/>
            <w:sz w:val="20"/>
          </w:rPr>
          <w:fldChar w:fldCharType="begin"/>
        </w:r>
        <w:r w:rsidRPr="00777B30">
          <w:rPr>
            <w:rFonts w:ascii="Times New Roman" w:hAnsi="Times New Roman" w:cs="Times New Roman"/>
            <w:sz w:val="20"/>
          </w:rPr>
          <w:instrText>PAGE   \* MERGEFORMAT</w:instrText>
        </w:r>
        <w:r w:rsidRPr="00777B30">
          <w:rPr>
            <w:rFonts w:ascii="Times New Roman" w:hAnsi="Times New Roman" w:cs="Times New Roman"/>
            <w:sz w:val="20"/>
          </w:rPr>
          <w:fldChar w:fldCharType="separate"/>
        </w:r>
        <w:r w:rsidR="00313FC6" w:rsidRPr="00313FC6">
          <w:rPr>
            <w:rFonts w:ascii="Times New Roman" w:hAnsi="Times New Roman" w:cs="Times New Roman"/>
            <w:noProof/>
            <w:sz w:val="20"/>
            <w:lang w:val="zh-CN"/>
          </w:rPr>
          <w:t>6</w:t>
        </w:r>
        <w:r w:rsidRPr="00777B3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77B30" w:rsidRDefault="00777B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65" w:rsidRDefault="00BA1C65" w:rsidP="000C549F">
      <w:r>
        <w:separator/>
      </w:r>
    </w:p>
  </w:footnote>
  <w:footnote w:type="continuationSeparator" w:id="0">
    <w:p w:rsidR="00BA1C65" w:rsidRDefault="00BA1C65" w:rsidP="000C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83C10"/>
    <w:multiLevelType w:val="hybridMultilevel"/>
    <w:tmpl w:val="3EFEE7FC"/>
    <w:lvl w:ilvl="0" w:tplc="6608A8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66"/>
    <w:rsid w:val="00017A08"/>
    <w:rsid w:val="00081909"/>
    <w:rsid w:val="00087EF2"/>
    <w:rsid w:val="000C549F"/>
    <w:rsid w:val="000E2FCF"/>
    <w:rsid w:val="000F6DD0"/>
    <w:rsid w:val="00115793"/>
    <w:rsid w:val="00126A06"/>
    <w:rsid w:val="00163089"/>
    <w:rsid w:val="00191F2B"/>
    <w:rsid w:val="00192AFD"/>
    <w:rsid w:val="001B1E80"/>
    <w:rsid w:val="001B6CEA"/>
    <w:rsid w:val="001E0A2F"/>
    <w:rsid w:val="001F0B40"/>
    <w:rsid w:val="00202F7D"/>
    <w:rsid w:val="002337E9"/>
    <w:rsid w:val="002949FA"/>
    <w:rsid w:val="002B70F0"/>
    <w:rsid w:val="002D25ED"/>
    <w:rsid w:val="002E0BDC"/>
    <w:rsid w:val="002E4265"/>
    <w:rsid w:val="0031062B"/>
    <w:rsid w:val="00313FC6"/>
    <w:rsid w:val="00331310"/>
    <w:rsid w:val="00350828"/>
    <w:rsid w:val="0035176D"/>
    <w:rsid w:val="00391238"/>
    <w:rsid w:val="003F424D"/>
    <w:rsid w:val="003F713A"/>
    <w:rsid w:val="004004DC"/>
    <w:rsid w:val="004022F2"/>
    <w:rsid w:val="004122C4"/>
    <w:rsid w:val="0043371A"/>
    <w:rsid w:val="00465DBF"/>
    <w:rsid w:val="004D4989"/>
    <w:rsid w:val="004F7E5E"/>
    <w:rsid w:val="00530D65"/>
    <w:rsid w:val="00557D9B"/>
    <w:rsid w:val="005D1F88"/>
    <w:rsid w:val="00681F86"/>
    <w:rsid w:val="00695B7B"/>
    <w:rsid w:val="006B12B5"/>
    <w:rsid w:val="006B6935"/>
    <w:rsid w:val="006F675A"/>
    <w:rsid w:val="007001E9"/>
    <w:rsid w:val="007070C7"/>
    <w:rsid w:val="007209B2"/>
    <w:rsid w:val="007225CE"/>
    <w:rsid w:val="007255AC"/>
    <w:rsid w:val="0073061E"/>
    <w:rsid w:val="0073696D"/>
    <w:rsid w:val="007421BD"/>
    <w:rsid w:val="00760ADA"/>
    <w:rsid w:val="00777B30"/>
    <w:rsid w:val="007E5CD6"/>
    <w:rsid w:val="008408ED"/>
    <w:rsid w:val="008415D4"/>
    <w:rsid w:val="00852BA9"/>
    <w:rsid w:val="0085382A"/>
    <w:rsid w:val="0086273C"/>
    <w:rsid w:val="008F13AA"/>
    <w:rsid w:val="00904F0D"/>
    <w:rsid w:val="00905F26"/>
    <w:rsid w:val="00913548"/>
    <w:rsid w:val="00971282"/>
    <w:rsid w:val="00975666"/>
    <w:rsid w:val="00977D6D"/>
    <w:rsid w:val="009802B2"/>
    <w:rsid w:val="009C7385"/>
    <w:rsid w:val="009D6882"/>
    <w:rsid w:val="00A071A3"/>
    <w:rsid w:val="00A52184"/>
    <w:rsid w:val="00A57005"/>
    <w:rsid w:val="00A65537"/>
    <w:rsid w:val="00A673B9"/>
    <w:rsid w:val="00A93F25"/>
    <w:rsid w:val="00A96687"/>
    <w:rsid w:val="00AB72CB"/>
    <w:rsid w:val="00B45E23"/>
    <w:rsid w:val="00B61D91"/>
    <w:rsid w:val="00BA1C65"/>
    <w:rsid w:val="00BB393F"/>
    <w:rsid w:val="00BE4461"/>
    <w:rsid w:val="00C02619"/>
    <w:rsid w:val="00C063DF"/>
    <w:rsid w:val="00C2437A"/>
    <w:rsid w:val="00C30303"/>
    <w:rsid w:val="00C47B2B"/>
    <w:rsid w:val="00C47BB8"/>
    <w:rsid w:val="00C5343E"/>
    <w:rsid w:val="00C61079"/>
    <w:rsid w:val="00C67C5A"/>
    <w:rsid w:val="00C73A20"/>
    <w:rsid w:val="00CA1F72"/>
    <w:rsid w:val="00CD0654"/>
    <w:rsid w:val="00D570C4"/>
    <w:rsid w:val="00D72E98"/>
    <w:rsid w:val="00D7437B"/>
    <w:rsid w:val="00DB328A"/>
    <w:rsid w:val="00DD2F66"/>
    <w:rsid w:val="00DE1B94"/>
    <w:rsid w:val="00E34C1A"/>
    <w:rsid w:val="00E53FB4"/>
    <w:rsid w:val="00E835B5"/>
    <w:rsid w:val="00EA1A2F"/>
    <w:rsid w:val="00EB4E35"/>
    <w:rsid w:val="00EC7766"/>
    <w:rsid w:val="00ED389B"/>
    <w:rsid w:val="00F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9AE001-1D77-414C-8825-581A7ED6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49F"/>
    <w:rPr>
      <w:sz w:val="18"/>
      <w:szCs w:val="18"/>
    </w:rPr>
  </w:style>
  <w:style w:type="paragraph" w:styleId="a5">
    <w:name w:val="List Paragraph"/>
    <w:basedOn w:val="a"/>
    <w:uiPriority w:val="34"/>
    <w:qFormat/>
    <w:rsid w:val="002E0BD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73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3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6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wt</dc:creator>
  <cp:keywords/>
  <dc:description/>
  <cp:lastModifiedBy>Hoo wt</cp:lastModifiedBy>
  <cp:revision>35</cp:revision>
  <cp:lastPrinted>2019-03-19T01:44:00Z</cp:lastPrinted>
  <dcterms:created xsi:type="dcterms:W3CDTF">2019-01-11T07:43:00Z</dcterms:created>
  <dcterms:modified xsi:type="dcterms:W3CDTF">2019-04-03T06:20:00Z</dcterms:modified>
</cp:coreProperties>
</file>